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82" w:rsidRPr="00BE542F" w:rsidRDefault="00116482" w:rsidP="001164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3er. DIPLOMADO </w:t>
      </w:r>
      <w:r w:rsidRPr="00BE542F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N </w:t>
      </w:r>
      <w:r w:rsidRPr="00BE542F">
        <w:rPr>
          <w:rFonts w:ascii="Arial" w:hAnsi="Arial" w:cs="Arial"/>
          <w:b/>
          <w:sz w:val="18"/>
          <w:szCs w:val="18"/>
        </w:rPr>
        <w:t xml:space="preserve"> TIEMPO COMPARTIDO</w:t>
      </w:r>
    </w:p>
    <w:p w:rsidR="00116482" w:rsidRPr="00BE542F" w:rsidRDefault="00116482" w:rsidP="001164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MARZO </w:t>
      </w:r>
      <w:r w:rsidRPr="00BE542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</w:rPr>
        <w:t>MAYO</w:t>
      </w:r>
      <w:r w:rsidRPr="00BE542F">
        <w:rPr>
          <w:rFonts w:ascii="Arial" w:hAnsi="Arial" w:cs="Arial"/>
          <w:b/>
          <w:sz w:val="18"/>
          <w:szCs w:val="18"/>
        </w:rPr>
        <w:t xml:space="preserve"> 201</w:t>
      </w:r>
      <w:r>
        <w:rPr>
          <w:rFonts w:ascii="Arial" w:hAnsi="Arial" w:cs="Arial"/>
          <w:b/>
          <w:sz w:val="18"/>
          <w:szCs w:val="18"/>
        </w:rPr>
        <w:t>7</w:t>
      </w:r>
    </w:p>
    <w:p w:rsidR="00116482" w:rsidRPr="00BE542F" w:rsidRDefault="00116482" w:rsidP="00116482">
      <w:pPr>
        <w:jc w:val="both"/>
        <w:rPr>
          <w:rFonts w:ascii="Arial" w:hAnsi="Arial" w:cs="Arial"/>
          <w:b/>
          <w:sz w:val="18"/>
          <w:szCs w:val="18"/>
        </w:rPr>
      </w:pPr>
    </w:p>
    <w:p w:rsidR="00116482" w:rsidRPr="00BE542F" w:rsidRDefault="00116482" w:rsidP="00116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559"/>
        <w:gridCol w:w="4978"/>
        <w:gridCol w:w="282"/>
        <w:gridCol w:w="3388"/>
      </w:tblGrid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42F">
              <w:rPr>
                <w:rFonts w:ascii="Arial" w:hAnsi="Arial" w:cs="Arial"/>
                <w:b/>
                <w:sz w:val="18"/>
                <w:szCs w:val="18"/>
              </w:rPr>
              <w:t>MÓDULOS Y SUBTEMAS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542F">
              <w:rPr>
                <w:rFonts w:ascii="Arial" w:hAnsi="Arial" w:cs="Arial"/>
                <w:b/>
                <w:sz w:val="16"/>
                <w:szCs w:val="16"/>
              </w:rPr>
              <w:t>MÓDULO 1. EL TURISMO Y LA PROPIEDAD VACACIONAL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Panorama General del Turismo en México y en el Mundo.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482" w:rsidRPr="00BE542F" w:rsidTr="00791FCA">
        <w:tc>
          <w:tcPr>
            <w:tcW w:w="682" w:type="dxa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Cifras relevantes de la Industria Turística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AMDETUR como pilar de la Industria Turística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Desarrollador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6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6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Antecedentes de la Industria de la Propiedad Vacacional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1.2.1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Historia del Tiempo Compartido en México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Mzo. 8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1.2.2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Ventajas y Beneficios</w:t>
            </w:r>
          </w:p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1.2.3 El Futuro de la Industria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Mzo. 8 </w:t>
            </w:r>
          </w:p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Mzo. 8 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Perspectivas de la Propiedad Vacacional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Información General de la Industria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13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Estadísticas de la Propiedad Vacacional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13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Planificación de un Desarrollo de Tiempo Compartido y Esquema Comercial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1.4.1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Selección del Destino y Terreno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15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Permisos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1.4.3 Diseño y Planeación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ED72E9" w:rsidRDefault="00116482" w:rsidP="00791FCA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15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  <w:p w:rsidR="00116482" w:rsidRPr="00820364" w:rsidRDefault="00116482" w:rsidP="00791FCA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15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/>
                <w:bCs/>
                <w:sz w:val="16"/>
                <w:szCs w:val="16"/>
              </w:rPr>
              <w:t>MÓDULO 2. ESTRUCTURA DE LA INDUSTRIA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Esquema Legal y NOM 29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Antecedentes Legales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Actores del Esquema Legal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NOM 29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papel de la Empresa de Intercambio o de Valor Agregado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RCI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22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2.2.2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Interval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International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22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HSI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23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2.2.4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ICE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23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2.2.5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DAE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23</w:t>
            </w: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Default="00116482" w:rsidP="00791F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6482" w:rsidRPr="00BE542F" w:rsidRDefault="00116482" w:rsidP="00791F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/>
                <w:bCs/>
                <w:sz w:val="16"/>
                <w:szCs w:val="16"/>
              </w:rPr>
              <w:t>MODULO 3. MODELO DE NEGOCIO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Ciclo de la Propiedad Compartida y Evolución del Producto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3.1.1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Ciclo de la Propiedad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Abr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5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3.1.2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Evolución del Producto y de la Industria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Abr. 5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219" w:type="dxa"/>
            <w:gridSpan w:val="3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Ejemplos de Productos de Tiempo Compartido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Tiempo Compartido Tradicional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Abr. 6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Proyectos Turísticos de Uso Mixto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116482" w:rsidRPr="00BE542F" w:rsidTr="00791FCA">
        <w:tc>
          <w:tcPr>
            <w:tcW w:w="6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116482" w:rsidRPr="00BE542F" w:rsidRDefault="00116482" w:rsidP="0051318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</w:t>
            </w:r>
            <w:r w:rsidR="00513185">
              <w:rPr>
                <w:rFonts w:ascii="Arial" w:hAnsi="Arial" w:cs="Arial"/>
                <w:bCs/>
                <w:sz w:val="16"/>
                <w:szCs w:val="16"/>
              </w:rPr>
              <w:t>ductos Basados en Puntos</w:t>
            </w:r>
          </w:p>
        </w:tc>
        <w:tc>
          <w:tcPr>
            <w:tcW w:w="282" w:type="dxa"/>
          </w:tcPr>
          <w:p w:rsidR="00116482" w:rsidRPr="00BE542F" w:rsidRDefault="00116482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16482" w:rsidRPr="00BE542F" w:rsidRDefault="00116482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BE4E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513185" w:rsidRPr="00BE542F" w:rsidRDefault="00513185" w:rsidP="00BE4E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3.2.4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Proyectos Fraccionales</w:t>
            </w:r>
          </w:p>
        </w:tc>
        <w:tc>
          <w:tcPr>
            <w:tcW w:w="282" w:type="dxa"/>
          </w:tcPr>
          <w:p w:rsidR="00513185" w:rsidRPr="00BE542F" w:rsidRDefault="00513185" w:rsidP="00BE4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Perfil del Comprador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3.3.1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Mexicano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3.3.2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Extranjero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AB7C5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18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/>
                <w:bCs/>
                <w:sz w:val="16"/>
                <w:szCs w:val="16"/>
              </w:rPr>
              <w:t>MODULO 4. OPERACIÓN Y SERVICIO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Comercialización de un Tiempo Compartido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4.1.1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Marketing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4.1.1.1 Programas de Mercadotecnia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19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4.1.1.2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Prospectación</w:t>
            </w:r>
            <w:proofErr w:type="spellEnd"/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20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Ventas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4.1.2.1 El Proceso de la Venta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V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4.1.2.2 La Verificación</w:t>
            </w: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4.1.2.3 Servicio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PostVenta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y Servicios Adicionales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10075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Administración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4.1.3.1 Reportes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4.1.3.2 Contratos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26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513185" w:rsidRPr="00BE542F" w:rsidRDefault="00513185" w:rsidP="00791FC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4.1.3.3 Nóminas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26</w:t>
            </w: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Operación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On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Site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de un Club Vacacional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4.2.1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Sinergia de la Relación Club - Hotel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4.2.2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Servicios Diferenciados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Back Office de un Club Vacacional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Reservaciones y Cobranza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Revenue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Management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8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Consolidando Relaciones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91007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Uso de la Tecnología en nuestra Industria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Marketing Digital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AB2A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16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Reputación en Línea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AB2A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16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Redes Sociales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AB2A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17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Call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Centers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AB2A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17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4.4.5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Accesibiliadad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 Socios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AB2A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17 </w:t>
            </w: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Desarrollo Organizacional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22 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22 </w:t>
            </w:r>
          </w:p>
        </w:tc>
      </w:tr>
      <w:tr w:rsidR="00513185" w:rsidRPr="00BE542F" w:rsidTr="00791FCA">
        <w:tc>
          <w:tcPr>
            <w:tcW w:w="6219" w:type="dxa"/>
            <w:gridSpan w:val="3"/>
            <w:hideMark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Ética y Responsabilidad Social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E</w:t>
            </w:r>
            <w:r w:rsidRPr="00A744F5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n la planificación de un desarrollo de tiempo compartido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24 </w:t>
            </w:r>
          </w:p>
        </w:tc>
      </w:tr>
      <w:tr w:rsidR="00513185" w:rsidRPr="00BE542F" w:rsidTr="00791FCA">
        <w:tc>
          <w:tcPr>
            <w:tcW w:w="6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r w:rsidRPr="00DA5D15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Beneficios para la comunidad local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24 </w:t>
            </w:r>
          </w:p>
        </w:tc>
      </w:tr>
      <w:tr w:rsidR="00513185" w:rsidRPr="00BE542F" w:rsidTr="00791FCA">
        <w:tc>
          <w:tcPr>
            <w:tcW w:w="6219" w:type="dxa"/>
            <w:gridSpan w:val="3"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Ceremonia de Clausura – Entrega de Diplomas y Premiación</w:t>
            </w:r>
          </w:p>
        </w:tc>
        <w:tc>
          <w:tcPr>
            <w:tcW w:w="282" w:type="dxa"/>
          </w:tcPr>
          <w:p w:rsidR="00513185" w:rsidRPr="00BE542F" w:rsidRDefault="00513185" w:rsidP="00791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513185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3185" w:rsidRPr="00BE542F" w:rsidRDefault="00513185" w:rsidP="00791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Jun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</w:tbl>
    <w:p w:rsidR="00D83D46" w:rsidRDefault="00D83D46" w:rsidP="00116482">
      <w:pPr>
        <w:rPr>
          <w:rFonts w:eastAsiaTheme="minorHAnsi"/>
        </w:rPr>
      </w:pPr>
    </w:p>
    <w:p w:rsidR="005F0B8C" w:rsidRDefault="005F0B8C" w:rsidP="005F0B8C">
      <w:pPr>
        <w:tabs>
          <w:tab w:val="left" w:pos="2131"/>
        </w:tabs>
        <w:rPr>
          <w:rFonts w:eastAsiaTheme="minorHAnsi"/>
          <w:noProof/>
          <w:lang w:val="es-MX" w:eastAsia="es-MX"/>
        </w:rPr>
      </w:pPr>
      <w:r>
        <w:rPr>
          <w:rFonts w:eastAsiaTheme="minorHAnsi"/>
          <w:noProof/>
          <w:lang w:val="es-MX" w:eastAsia="es-MX"/>
        </w:rPr>
        <w:tab/>
      </w:r>
    </w:p>
    <w:sectPr w:rsidR="005F0B8C" w:rsidSect="001617C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25"/>
    <w:multiLevelType w:val="multilevel"/>
    <w:tmpl w:val="8F66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9BD4D77"/>
    <w:multiLevelType w:val="multilevel"/>
    <w:tmpl w:val="3EB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A0638"/>
    <w:multiLevelType w:val="hybridMultilevel"/>
    <w:tmpl w:val="C2F002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6573"/>
    <w:multiLevelType w:val="multilevel"/>
    <w:tmpl w:val="83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ACF07F0"/>
    <w:multiLevelType w:val="multilevel"/>
    <w:tmpl w:val="4A0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4144ACE"/>
    <w:multiLevelType w:val="multilevel"/>
    <w:tmpl w:val="1B82A75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nsid w:val="7EBF4152"/>
    <w:multiLevelType w:val="hybridMultilevel"/>
    <w:tmpl w:val="777C2AA6"/>
    <w:lvl w:ilvl="0" w:tplc="874AC9E6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66C5"/>
    <w:multiLevelType w:val="multilevel"/>
    <w:tmpl w:val="CCB6DA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2E"/>
    <w:rsid w:val="00007851"/>
    <w:rsid w:val="00014556"/>
    <w:rsid w:val="00033638"/>
    <w:rsid w:val="00055037"/>
    <w:rsid w:val="0007479F"/>
    <w:rsid w:val="000816A0"/>
    <w:rsid w:val="000C31DB"/>
    <w:rsid w:val="000D4B4D"/>
    <w:rsid w:val="00116482"/>
    <w:rsid w:val="00123E01"/>
    <w:rsid w:val="0013155E"/>
    <w:rsid w:val="001617C8"/>
    <w:rsid w:val="00196029"/>
    <w:rsid w:val="001A6259"/>
    <w:rsid w:val="001B4A19"/>
    <w:rsid w:val="001D2B38"/>
    <w:rsid w:val="002277B8"/>
    <w:rsid w:val="00234E52"/>
    <w:rsid w:val="00242116"/>
    <w:rsid w:val="00285480"/>
    <w:rsid w:val="002921FC"/>
    <w:rsid w:val="002B4B2F"/>
    <w:rsid w:val="002C1291"/>
    <w:rsid w:val="002C78B6"/>
    <w:rsid w:val="002F5E00"/>
    <w:rsid w:val="00325326"/>
    <w:rsid w:val="003267CA"/>
    <w:rsid w:val="00387058"/>
    <w:rsid w:val="003B1127"/>
    <w:rsid w:val="003D053B"/>
    <w:rsid w:val="003F1BF3"/>
    <w:rsid w:val="0041582F"/>
    <w:rsid w:val="00415FC1"/>
    <w:rsid w:val="00426139"/>
    <w:rsid w:val="0043405B"/>
    <w:rsid w:val="00442E4F"/>
    <w:rsid w:val="00482840"/>
    <w:rsid w:val="00493455"/>
    <w:rsid w:val="004C12B6"/>
    <w:rsid w:val="00507ADD"/>
    <w:rsid w:val="0051103E"/>
    <w:rsid w:val="0051262E"/>
    <w:rsid w:val="00513185"/>
    <w:rsid w:val="005262C6"/>
    <w:rsid w:val="005405E3"/>
    <w:rsid w:val="0056461A"/>
    <w:rsid w:val="005A1CA0"/>
    <w:rsid w:val="005B5710"/>
    <w:rsid w:val="005E48F6"/>
    <w:rsid w:val="005F0B8C"/>
    <w:rsid w:val="00601450"/>
    <w:rsid w:val="0060549F"/>
    <w:rsid w:val="006330CA"/>
    <w:rsid w:val="00657140"/>
    <w:rsid w:val="006637A8"/>
    <w:rsid w:val="00667B77"/>
    <w:rsid w:val="00685451"/>
    <w:rsid w:val="006900AD"/>
    <w:rsid w:val="00693FA8"/>
    <w:rsid w:val="006B1FB7"/>
    <w:rsid w:val="006B593A"/>
    <w:rsid w:val="006E6C3A"/>
    <w:rsid w:val="006E7A85"/>
    <w:rsid w:val="006F0354"/>
    <w:rsid w:val="00712DBD"/>
    <w:rsid w:val="007339EA"/>
    <w:rsid w:val="007554AD"/>
    <w:rsid w:val="00775B40"/>
    <w:rsid w:val="0078007D"/>
    <w:rsid w:val="00791259"/>
    <w:rsid w:val="0079709D"/>
    <w:rsid w:val="007F173A"/>
    <w:rsid w:val="00805EE6"/>
    <w:rsid w:val="008305AB"/>
    <w:rsid w:val="00842001"/>
    <w:rsid w:val="00893044"/>
    <w:rsid w:val="008F07F1"/>
    <w:rsid w:val="00910075"/>
    <w:rsid w:val="00942D99"/>
    <w:rsid w:val="00981581"/>
    <w:rsid w:val="00993044"/>
    <w:rsid w:val="009B29A3"/>
    <w:rsid w:val="009B7FF3"/>
    <w:rsid w:val="009D7456"/>
    <w:rsid w:val="00A00130"/>
    <w:rsid w:val="00A05F3D"/>
    <w:rsid w:val="00A07018"/>
    <w:rsid w:val="00A15658"/>
    <w:rsid w:val="00A25E52"/>
    <w:rsid w:val="00A41C14"/>
    <w:rsid w:val="00A45F51"/>
    <w:rsid w:val="00A520F2"/>
    <w:rsid w:val="00A622D0"/>
    <w:rsid w:val="00A625CA"/>
    <w:rsid w:val="00A677FF"/>
    <w:rsid w:val="00A744F5"/>
    <w:rsid w:val="00A9121E"/>
    <w:rsid w:val="00AB2AA7"/>
    <w:rsid w:val="00AC01D2"/>
    <w:rsid w:val="00AE0C59"/>
    <w:rsid w:val="00B0018F"/>
    <w:rsid w:val="00B31A3F"/>
    <w:rsid w:val="00B34904"/>
    <w:rsid w:val="00B66343"/>
    <w:rsid w:val="00B670FF"/>
    <w:rsid w:val="00BE42BB"/>
    <w:rsid w:val="00BE542F"/>
    <w:rsid w:val="00C56939"/>
    <w:rsid w:val="00C63369"/>
    <w:rsid w:val="00C7703A"/>
    <w:rsid w:val="00C908AA"/>
    <w:rsid w:val="00CB2D25"/>
    <w:rsid w:val="00CD5EB5"/>
    <w:rsid w:val="00CE1095"/>
    <w:rsid w:val="00CF11B9"/>
    <w:rsid w:val="00CF6185"/>
    <w:rsid w:val="00D00B4F"/>
    <w:rsid w:val="00D44DAF"/>
    <w:rsid w:val="00D65AAB"/>
    <w:rsid w:val="00D814D4"/>
    <w:rsid w:val="00D83824"/>
    <w:rsid w:val="00D83D46"/>
    <w:rsid w:val="00DA03CA"/>
    <w:rsid w:val="00DA5D15"/>
    <w:rsid w:val="00DD379A"/>
    <w:rsid w:val="00DF028D"/>
    <w:rsid w:val="00E13D14"/>
    <w:rsid w:val="00E1492A"/>
    <w:rsid w:val="00E421CA"/>
    <w:rsid w:val="00E458E4"/>
    <w:rsid w:val="00E5005C"/>
    <w:rsid w:val="00E817F5"/>
    <w:rsid w:val="00E82AAE"/>
    <w:rsid w:val="00EB3DC5"/>
    <w:rsid w:val="00ED6CBD"/>
    <w:rsid w:val="00F0468A"/>
    <w:rsid w:val="00F4594F"/>
    <w:rsid w:val="00F65C25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2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4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2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4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Virginia</cp:lastModifiedBy>
  <cp:revision>5</cp:revision>
  <cp:lastPrinted>2017-01-24T16:57:00Z</cp:lastPrinted>
  <dcterms:created xsi:type="dcterms:W3CDTF">2017-02-02T17:37:00Z</dcterms:created>
  <dcterms:modified xsi:type="dcterms:W3CDTF">2017-02-09T22:48:00Z</dcterms:modified>
</cp:coreProperties>
</file>