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70A61" w14:textId="77777777" w:rsidR="005F72C5" w:rsidRPr="005E0BB3" w:rsidRDefault="001617C8" w:rsidP="002D66EC">
      <w:pPr>
        <w:rPr>
          <w:rFonts w:ascii="Calibri Light" w:hAnsi="Calibri Light" w:cs="Calibri Light"/>
          <w:b/>
        </w:rPr>
      </w:pPr>
      <w:r>
        <w:rPr>
          <w:rFonts w:ascii="Arial" w:hAnsi="Arial" w:cs="Arial"/>
          <w:b/>
        </w:rPr>
        <w:t xml:space="preserve">   </w:t>
      </w:r>
      <w:r w:rsidRPr="005E0BB3">
        <w:rPr>
          <w:rFonts w:ascii="Calibri Light" w:hAnsi="Calibri Light" w:cs="Calibri Light"/>
          <w:b/>
        </w:rPr>
        <w:t xml:space="preserve">                                                 </w:t>
      </w:r>
    </w:p>
    <w:p w14:paraId="1F05E649" w14:textId="79E41B73" w:rsidR="00B13970" w:rsidRDefault="008815FC" w:rsidP="0051262E">
      <w:pPr>
        <w:jc w:val="center"/>
        <w:rPr>
          <w:rFonts w:ascii="Corbel" w:hAnsi="Corbel" w:cs="Calibri Light"/>
          <w:b/>
          <w:sz w:val="36"/>
        </w:rPr>
      </w:pPr>
      <w:r>
        <w:rPr>
          <w:rFonts w:ascii="Corbel" w:hAnsi="Corbel" w:cs="Calibri Light"/>
          <w:b/>
          <w:sz w:val="36"/>
        </w:rPr>
        <w:t>REQUISITOS</w:t>
      </w:r>
      <w:r w:rsidR="00B13970">
        <w:rPr>
          <w:rFonts w:ascii="Corbel" w:hAnsi="Corbel" w:cs="Calibri Light"/>
          <w:b/>
          <w:sz w:val="36"/>
        </w:rPr>
        <w:t xml:space="preserve"> </w:t>
      </w:r>
      <w:r w:rsidR="003A2B6C">
        <w:rPr>
          <w:rFonts w:ascii="Corbel" w:hAnsi="Corbel" w:cs="Calibri Light"/>
          <w:b/>
          <w:sz w:val="36"/>
        </w:rPr>
        <w:t>BECA A UN</w:t>
      </w:r>
      <w:bookmarkStart w:id="0" w:name="_GoBack"/>
      <w:bookmarkEnd w:id="0"/>
      <w:r w:rsidR="00B13970">
        <w:rPr>
          <w:rFonts w:ascii="Corbel" w:hAnsi="Corbel" w:cs="Calibri Light"/>
          <w:b/>
          <w:sz w:val="36"/>
        </w:rPr>
        <w:t xml:space="preserve"> ALUMNO</w:t>
      </w:r>
    </w:p>
    <w:p w14:paraId="40603717" w14:textId="77777777" w:rsidR="007547AF" w:rsidRDefault="003F49C2" w:rsidP="0051262E">
      <w:pPr>
        <w:jc w:val="center"/>
        <w:rPr>
          <w:rFonts w:ascii="Corbel" w:hAnsi="Corbel" w:cs="Calibri Light"/>
          <w:b/>
          <w:sz w:val="36"/>
        </w:rPr>
      </w:pPr>
      <w:r>
        <w:rPr>
          <w:rFonts w:ascii="Corbel" w:hAnsi="Corbel" w:cs="Calibri Light"/>
          <w:b/>
          <w:sz w:val="36"/>
        </w:rPr>
        <w:t>5</w:t>
      </w:r>
      <w:r w:rsidR="009F097F" w:rsidRPr="009D6A62">
        <w:rPr>
          <w:rFonts w:ascii="Corbel" w:hAnsi="Corbel" w:cs="Calibri Light"/>
          <w:b/>
          <w:sz w:val="36"/>
        </w:rPr>
        <w:t>o</w:t>
      </w:r>
      <w:r w:rsidR="006F0354" w:rsidRPr="009D6A62">
        <w:rPr>
          <w:rFonts w:ascii="Corbel" w:hAnsi="Corbel" w:cs="Calibri Light"/>
          <w:b/>
          <w:sz w:val="36"/>
        </w:rPr>
        <w:t xml:space="preserve">. </w:t>
      </w:r>
      <w:r w:rsidR="0051262E" w:rsidRPr="009D6A62">
        <w:rPr>
          <w:rFonts w:ascii="Corbel" w:hAnsi="Corbel" w:cs="Calibri Light"/>
          <w:b/>
          <w:sz w:val="36"/>
        </w:rPr>
        <w:t>DIPLOMADO EN TIEMPO COMPARTIDO</w:t>
      </w:r>
      <w:r w:rsidR="006F0354" w:rsidRPr="009D6A62">
        <w:rPr>
          <w:rFonts w:ascii="Corbel" w:hAnsi="Corbel" w:cs="Calibri Light"/>
          <w:b/>
          <w:sz w:val="36"/>
        </w:rPr>
        <w:t xml:space="preserve"> </w:t>
      </w:r>
      <w:r w:rsidR="002369DB">
        <w:rPr>
          <w:rFonts w:ascii="Corbel" w:hAnsi="Corbel" w:cs="Calibri Light"/>
          <w:b/>
          <w:sz w:val="36"/>
        </w:rPr>
        <w:t xml:space="preserve">        </w:t>
      </w:r>
    </w:p>
    <w:p w14:paraId="462E4C84" w14:textId="77777777" w:rsidR="0051262E" w:rsidRPr="009D6A62" w:rsidRDefault="002369DB" w:rsidP="0051262E">
      <w:pPr>
        <w:jc w:val="center"/>
        <w:rPr>
          <w:rFonts w:ascii="Corbel" w:hAnsi="Corbel" w:cs="Calibri Light"/>
          <w:b/>
          <w:sz w:val="36"/>
        </w:rPr>
      </w:pPr>
      <w:r>
        <w:rPr>
          <w:rFonts w:ascii="Corbel" w:hAnsi="Corbel" w:cs="Calibri Light"/>
          <w:b/>
          <w:sz w:val="36"/>
        </w:rPr>
        <w:t>AMDETUR</w:t>
      </w:r>
      <w:r w:rsidR="00951ECC">
        <w:rPr>
          <w:rFonts w:ascii="Corbel" w:hAnsi="Corbel" w:cs="Calibri Light"/>
          <w:b/>
          <w:sz w:val="36"/>
        </w:rPr>
        <w:t xml:space="preserve"> - A</w:t>
      </w:r>
      <w:r w:rsidR="00B13970">
        <w:rPr>
          <w:rFonts w:ascii="Corbel" w:hAnsi="Corbel" w:cs="Calibri Light"/>
          <w:b/>
          <w:sz w:val="36"/>
        </w:rPr>
        <w:t>NÁHUAC</w:t>
      </w:r>
      <w:r>
        <w:rPr>
          <w:rFonts w:ascii="Corbel" w:hAnsi="Corbel" w:cs="Calibri Light"/>
          <w:b/>
          <w:sz w:val="36"/>
        </w:rPr>
        <w:t xml:space="preserve"> </w:t>
      </w:r>
      <w:r w:rsidR="006F0354" w:rsidRPr="009D6A62">
        <w:rPr>
          <w:rFonts w:ascii="Corbel" w:hAnsi="Corbel" w:cs="Calibri Light"/>
          <w:b/>
          <w:sz w:val="36"/>
        </w:rPr>
        <w:t>201</w:t>
      </w:r>
      <w:r w:rsidR="003F49C2">
        <w:rPr>
          <w:rFonts w:ascii="Corbel" w:hAnsi="Corbel" w:cs="Calibri Light"/>
          <w:b/>
          <w:sz w:val="36"/>
        </w:rPr>
        <w:t>9</w:t>
      </w:r>
    </w:p>
    <w:p w14:paraId="793A31A7" w14:textId="77777777" w:rsidR="002345D0" w:rsidRDefault="002345D0" w:rsidP="0051262E">
      <w:pPr>
        <w:jc w:val="center"/>
        <w:rPr>
          <w:rFonts w:ascii="Corbel" w:hAnsi="Corbel" w:cs="Calibri Light"/>
          <w:b/>
          <w:sz w:val="28"/>
          <w:u w:val="single"/>
        </w:rPr>
      </w:pPr>
      <w:r w:rsidRPr="009D6A62">
        <w:rPr>
          <w:rFonts w:ascii="Corbel" w:hAnsi="Corbel" w:cs="Calibri Light"/>
          <w:b/>
          <w:sz w:val="28"/>
          <w:u w:val="single"/>
        </w:rPr>
        <w:t>CON VALOR CURRICULAR</w:t>
      </w:r>
    </w:p>
    <w:p w14:paraId="488FBB5E" w14:textId="77777777" w:rsidR="003D4163" w:rsidRPr="009D6A62" w:rsidRDefault="003D4163" w:rsidP="0051262E">
      <w:pPr>
        <w:jc w:val="center"/>
        <w:rPr>
          <w:rFonts w:ascii="Corbel" w:hAnsi="Corbel" w:cs="Calibri Light"/>
          <w:b/>
          <w:sz w:val="32"/>
        </w:rPr>
      </w:pPr>
    </w:p>
    <w:p w14:paraId="4D13EDF9" w14:textId="77777777" w:rsidR="004B574F" w:rsidRDefault="004B574F" w:rsidP="004B574F">
      <w:pPr>
        <w:jc w:val="center"/>
        <w:rPr>
          <w:rFonts w:ascii="Corbel" w:hAnsi="Corbel" w:cs="Calibri Light"/>
          <w:lang w:val="es-MX"/>
        </w:rPr>
      </w:pPr>
    </w:p>
    <w:p w14:paraId="109D47B8" w14:textId="77777777" w:rsidR="00F91158" w:rsidRPr="00F50A4D" w:rsidRDefault="00F91158" w:rsidP="00F91158">
      <w:pPr>
        <w:jc w:val="both"/>
        <w:rPr>
          <w:rFonts w:ascii="Corbel" w:hAnsi="Corbel"/>
        </w:rPr>
      </w:pPr>
      <w:r w:rsidRPr="00F50A4D">
        <w:rPr>
          <w:rFonts w:ascii="Corbel" w:hAnsi="Corbel"/>
        </w:rPr>
        <w:t xml:space="preserve">AMDETUR se ha dado a la tarea de desarrollar un programa </w:t>
      </w:r>
      <w:r w:rsidR="00CC1D20" w:rsidRPr="00F50A4D">
        <w:rPr>
          <w:rFonts w:ascii="Corbel" w:hAnsi="Corbel"/>
        </w:rPr>
        <w:t xml:space="preserve">de patrocinio </w:t>
      </w:r>
      <w:r w:rsidRPr="00F50A4D">
        <w:rPr>
          <w:rFonts w:ascii="Corbel" w:hAnsi="Corbel"/>
        </w:rPr>
        <w:t xml:space="preserve">para que empresas </w:t>
      </w:r>
      <w:r w:rsidR="00D37CB7">
        <w:rPr>
          <w:rFonts w:ascii="Corbel" w:hAnsi="Corbel"/>
        </w:rPr>
        <w:t xml:space="preserve">afiliadas a </w:t>
      </w:r>
      <w:r w:rsidR="004F0F74">
        <w:rPr>
          <w:rFonts w:ascii="Corbel" w:hAnsi="Corbel"/>
        </w:rPr>
        <w:t>nuestro organismo</w:t>
      </w:r>
      <w:r w:rsidR="00D37CB7">
        <w:rPr>
          <w:rFonts w:ascii="Corbel" w:hAnsi="Corbel"/>
        </w:rPr>
        <w:t xml:space="preserve">, </w:t>
      </w:r>
      <w:r w:rsidR="00CC1D20" w:rsidRPr="00F50A4D">
        <w:rPr>
          <w:rFonts w:ascii="Corbel" w:hAnsi="Corbel"/>
        </w:rPr>
        <w:t>apoyen</w:t>
      </w:r>
      <w:r w:rsidRPr="00F50A4D">
        <w:rPr>
          <w:rFonts w:ascii="Corbel" w:hAnsi="Corbel"/>
        </w:rPr>
        <w:t xml:space="preserve"> a estudiantes de carreras </w:t>
      </w:r>
      <w:r w:rsidR="000E44C6">
        <w:rPr>
          <w:rFonts w:ascii="Corbel" w:hAnsi="Corbel"/>
        </w:rPr>
        <w:t xml:space="preserve">afines </w:t>
      </w:r>
      <w:r w:rsidR="00217010">
        <w:rPr>
          <w:rFonts w:ascii="Corbel" w:hAnsi="Corbel"/>
        </w:rPr>
        <w:t>al</w:t>
      </w:r>
      <w:r w:rsidRPr="00F50A4D">
        <w:rPr>
          <w:rFonts w:ascii="Corbel" w:hAnsi="Corbel"/>
        </w:rPr>
        <w:t xml:space="preserve"> turismo, para </w:t>
      </w:r>
      <w:r w:rsidR="003663F9" w:rsidRPr="00F50A4D">
        <w:rPr>
          <w:rFonts w:ascii="Corbel" w:hAnsi="Corbel"/>
        </w:rPr>
        <w:t xml:space="preserve">que </w:t>
      </w:r>
      <w:r w:rsidR="00AA62C2">
        <w:rPr>
          <w:rFonts w:ascii="Corbel" w:hAnsi="Corbel"/>
        </w:rPr>
        <w:t>cursen</w:t>
      </w:r>
      <w:r w:rsidRPr="00F50A4D">
        <w:rPr>
          <w:rFonts w:ascii="Corbel" w:hAnsi="Corbel"/>
        </w:rPr>
        <w:t xml:space="preserve"> el Diplomado en Tiempo Compartido, con la finalidad de </w:t>
      </w:r>
      <w:r w:rsidR="00265061" w:rsidRPr="00F50A4D">
        <w:rPr>
          <w:rFonts w:ascii="Corbel" w:hAnsi="Corbel"/>
        </w:rPr>
        <w:t>que conozcan el</w:t>
      </w:r>
      <w:r w:rsidRPr="00F50A4D">
        <w:rPr>
          <w:rFonts w:ascii="Corbel" w:hAnsi="Corbel"/>
        </w:rPr>
        <w:t xml:space="preserve"> panorama general de los principales aspectos de la propiedad vacacional y de su importancia dentro de la industria turística de México</w:t>
      </w:r>
      <w:r w:rsidR="00265061" w:rsidRPr="00F50A4D">
        <w:rPr>
          <w:rFonts w:ascii="Corbel" w:hAnsi="Corbel"/>
        </w:rPr>
        <w:t xml:space="preserve">, </w:t>
      </w:r>
      <w:r w:rsidR="00D37CB7">
        <w:rPr>
          <w:rFonts w:ascii="Corbel" w:hAnsi="Corbel"/>
        </w:rPr>
        <w:t xml:space="preserve">así como </w:t>
      </w:r>
      <w:r w:rsidR="00265061" w:rsidRPr="00F50A4D">
        <w:rPr>
          <w:rFonts w:ascii="Corbel" w:hAnsi="Corbel"/>
        </w:rPr>
        <w:t xml:space="preserve">los beneficios </w:t>
      </w:r>
      <w:r w:rsidR="00CC1D20" w:rsidRPr="00F50A4D">
        <w:rPr>
          <w:rFonts w:ascii="Corbel" w:hAnsi="Corbel"/>
        </w:rPr>
        <w:t>de laborar en este modelo de negocio exitoso y rentable.</w:t>
      </w:r>
    </w:p>
    <w:p w14:paraId="7CD524A6" w14:textId="77777777" w:rsidR="00CC1D20" w:rsidRPr="00F50A4D" w:rsidRDefault="00CC1D20" w:rsidP="00F91158">
      <w:pPr>
        <w:jc w:val="both"/>
        <w:rPr>
          <w:rFonts w:ascii="Corbel" w:hAnsi="Corbel"/>
        </w:rPr>
      </w:pPr>
    </w:p>
    <w:p w14:paraId="17EBE719" w14:textId="77777777" w:rsidR="00CC1D20" w:rsidRPr="00F50A4D" w:rsidRDefault="00F11091" w:rsidP="00F91158">
      <w:pPr>
        <w:jc w:val="both"/>
        <w:rPr>
          <w:rFonts w:ascii="Corbel" w:hAnsi="Corbel"/>
        </w:rPr>
      </w:pPr>
      <w:r>
        <w:rPr>
          <w:rFonts w:ascii="Corbel" w:hAnsi="Corbel"/>
        </w:rPr>
        <w:t>AMDETUR coordinará con varias instituciones educativas la selección de alumnos que deberán cumplir con los siguientes requisitos</w:t>
      </w:r>
      <w:r w:rsidR="00CC1D20" w:rsidRPr="00F50A4D">
        <w:rPr>
          <w:rFonts w:ascii="Corbel" w:hAnsi="Corbel"/>
        </w:rPr>
        <w:t>:</w:t>
      </w:r>
    </w:p>
    <w:p w14:paraId="500D680C" w14:textId="77777777" w:rsidR="0051262E" w:rsidRPr="00F50A4D" w:rsidRDefault="0051262E" w:rsidP="0051262E">
      <w:pPr>
        <w:tabs>
          <w:tab w:val="left" w:pos="3780"/>
        </w:tabs>
        <w:jc w:val="both"/>
        <w:rPr>
          <w:rFonts w:ascii="Corbel" w:hAnsi="Corbel" w:cs="Calibri Light"/>
          <w:b/>
          <w:sz w:val="18"/>
        </w:rPr>
      </w:pPr>
    </w:p>
    <w:p w14:paraId="2D5D7684" w14:textId="77777777" w:rsidR="008815FC" w:rsidRPr="00F50A4D" w:rsidRDefault="00CC1D20" w:rsidP="00F50A4D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Corbel" w:eastAsiaTheme="minorHAnsi" w:hAnsi="Corbel" w:cs="Calibri Light"/>
          <w:szCs w:val="22"/>
          <w:lang w:eastAsia="en-US"/>
        </w:rPr>
      </w:pPr>
      <w:r w:rsidRPr="00F50A4D">
        <w:rPr>
          <w:rFonts w:ascii="Corbel" w:eastAsiaTheme="minorHAnsi" w:hAnsi="Corbel" w:cs="Calibri Light"/>
          <w:szCs w:val="22"/>
          <w:lang w:eastAsia="en-US"/>
        </w:rPr>
        <w:t xml:space="preserve">Tener </w:t>
      </w:r>
      <w:r w:rsidR="00C36647">
        <w:rPr>
          <w:rFonts w:ascii="Corbel" w:eastAsiaTheme="minorHAnsi" w:hAnsi="Corbel" w:cs="Calibri Light"/>
          <w:szCs w:val="22"/>
          <w:lang w:eastAsia="en-US"/>
        </w:rPr>
        <w:t>como mínimo</w:t>
      </w:r>
      <w:r w:rsidRPr="00F50A4D">
        <w:rPr>
          <w:rFonts w:ascii="Corbel" w:eastAsiaTheme="minorHAnsi" w:hAnsi="Corbel" w:cs="Calibri Light"/>
          <w:szCs w:val="22"/>
          <w:lang w:eastAsia="en-US"/>
        </w:rPr>
        <w:t xml:space="preserve"> p</w:t>
      </w:r>
      <w:r w:rsidR="008815FC" w:rsidRPr="00F50A4D">
        <w:rPr>
          <w:rFonts w:ascii="Corbel" w:eastAsiaTheme="minorHAnsi" w:hAnsi="Corbel" w:cs="Calibri Light"/>
          <w:szCs w:val="22"/>
          <w:lang w:eastAsia="en-US"/>
        </w:rPr>
        <w:t>romedio de 9</w:t>
      </w:r>
    </w:p>
    <w:p w14:paraId="75987DD7" w14:textId="77777777" w:rsidR="008815FC" w:rsidRPr="00F50A4D" w:rsidRDefault="008815FC" w:rsidP="00F50A4D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Corbel" w:eastAsiaTheme="minorHAnsi" w:hAnsi="Corbel" w:cs="Calibri Light"/>
          <w:szCs w:val="22"/>
          <w:lang w:eastAsia="en-US"/>
        </w:rPr>
      </w:pPr>
      <w:r w:rsidRPr="00F50A4D">
        <w:rPr>
          <w:rFonts w:ascii="Corbel" w:eastAsiaTheme="minorHAnsi" w:hAnsi="Corbel" w:cs="Calibri Light"/>
          <w:szCs w:val="22"/>
          <w:lang w:eastAsia="en-US"/>
        </w:rPr>
        <w:t>Haber realizado sus prácticas profesionales y servicio social</w:t>
      </w:r>
    </w:p>
    <w:p w14:paraId="7620A3C7" w14:textId="77777777" w:rsidR="008815FC" w:rsidRPr="00F50A4D" w:rsidRDefault="008815FC" w:rsidP="00F50A4D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Corbel" w:eastAsiaTheme="minorHAnsi" w:hAnsi="Corbel" w:cs="Calibri Light"/>
          <w:szCs w:val="22"/>
          <w:lang w:eastAsia="en-US"/>
        </w:rPr>
      </w:pPr>
      <w:r w:rsidRPr="00F50A4D">
        <w:rPr>
          <w:rFonts w:ascii="Corbel" w:eastAsiaTheme="minorHAnsi" w:hAnsi="Corbel" w:cs="Calibri Light"/>
          <w:szCs w:val="22"/>
          <w:lang w:eastAsia="en-US"/>
        </w:rPr>
        <w:t xml:space="preserve">Estar cursando el último semestre o </w:t>
      </w:r>
      <w:r w:rsidR="008E07B3">
        <w:rPr>
          <w:rFonts w:ascii="Corbel" w:eastAsiaTheme="minorHAnsi" w:hAnsi="Corbel" w:cs="Calibri Light"/>
          <w:szCs w:val="22"/>
          <w:lang w:eastAsia="en-US"/>
        </w:rPr>
        <w:t>ser egresado</w:t>
      </w:r>
      <w:r w:rsidRPr="00F50A4D">
        <w:rPr>
          <w:rFonts w:ascii="Corbel" w:eastAsiaTheme="minorHAnsi" w:hAnsi="Corbel" w:cs="Calibri Light"/>
          <w:szCs w:val="22"/>
          <w:lang w:eastAsia="en-US"/>
        </w:rPr>
        <w:t xml:space="preserve"> de carreras afines</w:t>
      </w:r>
      <w:r w:rsidR="00A67DEC">
        <w:rPr>
          <w:rFonts w:ascii="Corbel" w:eastAsiaTheme="minorHAnsi" w:hAnsi="Corbel" w:cs="Calibri Light"/>
          <w:szCs w:val="22"/>
          <w:lang w:eastAsia="en-US"/>
        </w:rPr>
        <w:t xml:space="preserve"> al turismo</w:t>
      </w:r>
    </w:p>
    <w:p w14:paraId="5D38011A" w14:textId="77777777" w:rsidR="002A6E60" w:rsidRPr="00F50A4D" w:rsidRDefault="00A67DEC" w:rsidP="00F50A4D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Corbel" w:eastAsiaTheme="minorHAnsi" w:hAnsi="Corbel" w:cs="Calibri Light"/>
          <w:szCs w:val="22"/>
          <w:lang w:eastAsia="en-US"/>
        </w:rPr>
      </w:pPr>
      <w:r>
        <w:rPr>
          <w:rFonts w:ascii="Corbel" w:eastAsiaTheme="minorHAnsi" w:hAnsi="Corbel" w:cs="Calibri Light"/>
          <w:szCs w:val="22"/>
          <w:lang w:eastAsia="en-US"/>
        </w:rPr>
        <w:t>L</w:t>
      </w:r>
      <w:r w:rsidR="008815FC" w:rsidRPr="00F50A4D">
        <w:rPr>
          <w:rFonts w:ascii="Corbel" w:eastAsiaTheme="minorHAnsi" w:hAnsi="Corbel" w:cs="Calibri Light"/>
          <w:szCs w:val="22"/>
          <w:lang w:eastAsia="en-US"/>
        </w:rPr>
        <w:t>a trayectoria del alumno se considere bajo el concepto de Excelencia Académica</w:t>
      </w:r>
    </w:p>
    <w:p w14:paraId="488F2D5E" w14:textId="77777777" w:rsidR="003837F3" w:rsidRPr="00F50A4D" w:rsidRDefault="003837F3" w:rsidP="003837F3">
      <w:pPr>
        <w:ind w:left="360"/>
        <w:jc w:val="both"/>
        <w:rPr>
          <w:rFonts w:ascii="Corbel" w:hAnsi="Corbel" w:cs="Calibri Light"/>
          <w:b/>
          <w:u w:val="single"/>
        </w:rPr>
      </w:pPr>
    </w:p>
    <w:p w14:paraId="37CC50B5" w14:textId="77777777" w:rsidR="003837F3" w:rsidRPr="00F50A4D" w:rsidRDefault="003837F3" w:rsidP="003837F3">
      <w:pPr>
        <w:ind w:left="360"/>
        <w:jc w:val="both"/>
        <w:rPr>
          <w:rFonts w:ascii="Corbel" w:hAnsi="Corbel" w:cs="Calibri Light"/>
        </w:rPr>
      </w:pPr>
      <w:r w:rsidRPr="003E2A37">
        <w:rPr>
          <w:rFonts w:ascii="Corbel" w:hAnsi="Corbel" w:cs="Calibri Light"/>
          <w:b/>
        </w:rPr>
        <w:t xml:space="preserve">El pago </w:t>
      </w:r>
      <w:r w:rsidR="003E2A37" w:rsidRPr="003E2A37">
        <w:rPr>
          <w:rFonts w:ascii="Corbel" w:hAnsi="Corbel" w:cs="Calibri Light"/>
          <w:b/>
        </w:rPr>
        <w:t xml:space="preserve">total se </w:t>
      </w:r>
      <w:r w:rsidRPr="003E2A37">
        <w:rPr>
          <w:rFonts w:ascii="Corbel" w:hAnsi="Corbel" w:cs="Calibri Light"/>
          <w:b/>
        </w:rPr>
        <w:t>re</w:t>
      </w:r>
      <w:r w:rsidR="003E2A37" w:rsidRPr="003E2A37">
        <w:rPr>
          <w:rFonts w:ascii="Corbel" w:hAnsi="Corbel" w:cs="Calibri Light"/>
          <w:b/>
        </w:rPr>
        <w:t>quiere</w:t>
      </w:r>
      <w:r w:rsidRPr="003E2A37">
        <w:rPr>
          <w:rFonts w:ascii="Corbel" w:hAnsi="Corbel" w:cs="Calibri Light"/>
          <w:b/>
        </w:rPr>
        <w:t xml:space="preserve"> antes del 31 de enero 2019</w:t>
      </w:r>
      <w:r w:rsidRPr="00F50A4D">
        <w:rPr>
          <w:rFonts w:ascii="Corbel" w:hAnsi="Corbel" w:cs="Calibri Light"/>
        </w:rPr>
        <w:t xml:space="preserve"> a la cuenta de:</w:t>
      </w:r>
    </w:p>
    <w:p w14:paraId="3440F643" w14:textId="77777777" w:rsidR="003837F3" w:rsidRPr="00F50A4D" w:rsidRDefault="003837F3" w:rsidP="003837F3">
      <w:pPr>
        <w:ind w:firstLine="709"/>
        <w:rPr>
          <w:rFonts w:ascii="Corbel" w:hAnsi="Corbel" w:cs="Calibri Light"/>
          <w:color w:val="000000" w:themeColor="text1"/>
        </w:rPr>
      </w:pPr>
    </w:p>
    <w:p w14:paraId="3B343F42" w14:textId="77777777" w:rsidR="003837F3" w:rsidRPr="00F50A4D" w:rsidRDefault="003837F3" w:rsidP="003837F3">
      <w:pPr>
        <w:ind w:firstLine="709"/>
        <w:rPr>
          <w:rFonts w:ascii="Corbel" w:hAnsi="Corbel" w:cs="Calibri Light"/>
          <w:color w:val="000000" w:themeColor="text1"/>
        </w:rPr>
      </w:pPr>
      <w:r w:rsidRPr="00F50A4D">
        <w:rPr>
          <w:rFonts w:ascii="Corbel" w:hAnsi="Corbel" w:cs="Calibri Light"/>
          <w:color w:val="000000" w:themeColor="text1"/>
        </w:rPr>
        <w:t xml:space="preserve">Asociación Mexicana de Desarrolladores Turísticos, A.C. </w:t>
      </w:r>
    </w:p>
    <w:p w14:paraId="5E6B956D" w14:textId="77777777" w:rsidR="003837F3" w:rsidRPr="00F50A4D" w:rsidRDefault="003837F3" w:rsidP="003837F3">
      <w:pPr>
        <w:ind w:firstLine="709"/>
        <w:rPr>
          <w:rFonts w:ascii="Corbel" w:hAnsi="Corbel" w:cs="Calibri Light"/>
          <w:color w:val="000000" w:themeColor="text1"/>
        </w:rPr>
      </w:pPr>
      <w:r w:rsidRPr="00F50A4D">
        <w:rPr>
          <w:rFonts w:ascii="Corbel" w:hAnsi="Corbel" w:cs="Calibri Light"/>
          <w:color w:val="000000" w:themeColor="text1"/>
        </w:rPr>
        <w:t xml:space="preserve">BBVA Bancomer </w:t>
      </w:r>
    </w:p>
    <w:p w14:paraId="60505741" w14:textId="77777777" w:rsidR="003837F3" w:rsidRPr="00F50A4D" w:rsidRDefault="003837F3" w:rsidP="003837F3">
      <w:pPr>
        <w:ind w:firstLine="709"/>
        <w:rPr>
          <w:rFonts w:ascii="Corbel" w:hAnsi="Corbel" w:cs="Calibri Light"/>
          <w:color w:val="000000" w:themeColor="text1"/>
        </w:rPr>
      </w:pPr>
      <w:r w:rsidRPr="00F50A4D">
        <w:rPr>
          <w:rFonts w:ascii="Corbel" w:hAnsi="Corbel" w:cs="Calibri Light"/>
          <w:color w:val="000000" w:themeColor="text1"/>
        </w:rPr>
        <w:t xml:space="preserve">No. de Cuenta: 0442647052 </w:t>
      </w:r>
    </w:p>
    <w:p w14:paraId="05303E98" w14:textId="77777777" w:rsidR="003837F3" w:rsidRPr="00F50A4D" w:rsidRDefault="003837F3" w:rsidP="003837F3">
      <w:pPr>
        <w:ind w:firstLine="709"/>
        <w:rPr>
          <w:rFonts w:ascii="Corbel" w:hAnsi="Corbel" w:cs="Calibri Light"/>
          <w:color w:val="000000" w:themeColor="text1"/>
        </w:rPr>
      </w:pPr>
      <w:r w:rsidRPr="00F50A4D">
        <w:rPr>
          <w:rFonts w:ascii="Corbel" w:hAnsi="Corbel" w:cs="Calibri Light"/>
          <w:color w:val="000000" w:themeColor="text1"/>
        </w:rPr>
        <w:t>No. De CLABE: 012180004426470526</w:t>
      </w:r>
    </w:p>
    <w:p w14:paraId="26DE08DD" w14:textId="77777777" w:rsidR="003837F3" w:rsidRPr="00F50A4D" w:rsidRDefault="003837F3" w:rsidP="003837F3">
      <w:pPr>
        <w:ind w:firstLine="709"/>
        <w:rPr>
          <w:rFonts w:ascii="Corbel" w:hAnsi="Corbel" w:cs="Calibri Light"/>
          <w:color w:val="000000" w:themeColor="text1"/>
        </w:rPr>
      </w:pPr>
      <w:r w:rsidRPr="00F50A4D">
        <w:rPr>
          <w:rFonts w:ascii="Corbel" w:hAnsi="Corbel" w:cs="Calibri Light"/>
          <w:color w:val="000000" w:themeColor="text1"/>
        </w:rPr>
        <w:t>Enviar su comprobante de pago para que elaboremos la factura.</w:t>
      </w:r>
    </w:p>
    <w:p w14:paraId="2F06D03E" w14:textId="77777777" w:rsidR="003837F3" w:rsidRPr="00F50A4D" w:rsidRDefault="003837F3" w:rsidP="003837F3">
      <w:pPr>
        <w:ind w:left="737"/>
        <w:jc w:val="both"/>
        <w:rPr>
          <w:rFonts w:ascii="Corbel" w:hAnsi="Corbel" w:cs="Calibri Light"/>
        </w:rPr>
      </w:pPr>
    </w:p>
    <w:p w14:paraId="336F98B7" w14:textId="77777777" w:rsidR="003837F3" w:rsidRPr="00F50A4D" w:rsidRDefault="003837F3" w:rsidP="003837F3">
      <w:pPr>
        <w:ind w:left="720"/>
        <w:jc w:val="both"/>
        <w:rPr>
          <w:rFonts w:ascii="Corbel" w:hAnsi="Corbel" w:cs="Calibri Light"/>
          <w:lang w:val="es-MX"/>
        </w:rPr>
      </w:pPr>
      <w:r w:rsidRPr="00F50A4D">
        <w:rPr>
          <w:rFonts w:ascii="Corbel" w:hAnsi="Corbel" w:cs="Calibri Light"/>
          <w:lang w:val="es-MX"/>
        </w:rPr>
        <w:t xml:space="preserve">El pago podrá ser a través de depósito, transferencia y/o cargo a tarjeta de crédito: American Express, Visa y </w:t>
      </w:r>
      <w:proofErr w:type="spellStart"/>
      <w:r w:rsidRPr="00F50A4D">
        <w:rPr>
          <w:rFonts w:ascii="Corbel" w:hAnsi="Corbel" w:cs="Calibri Light"/>
          <w:lang w:val="es-MX"/>
        </w:rPr>
        <w:t>Mastercard</w:t>
      </w:r>
      <w:proofErr w:type="spellEnd"/>
      <w:r w:rsidRPr="00F50A4D">
        <w:rPr>
          <w:rFonts w:ascii="Corbel" w:hAnsi="Corbel" w:cs="Calibri Light"/>
          <w:lang w:val="es-MX"/>
        </w:rPr>
        <w:t>.</w:t>
      </w:r>
    </w:p>
    <w:p w14:paraId="5B42752D" w14:textId="77777777" w:rsidR="003837F3" w:rsidRPr="009D6A62" w:rsidRDefault="003837F3" w:rsidP="003837F3">
      <w:pPr>
        <w:ind w:left="720"/>
        <w:jc w:val="both"/>
        <w:rPr>
          <w:rFonts w:ascii="Corbel" w:hAnsi="Corbel" w:cs="Calibri Light"/>
          <w:lang w:val="es-MX"/>
        </w:rPr>
      </w:pPr>
      <w:r w:rsidRPr="009D6A62">
        <w:rPr>
          <w:rFonts w:ascii="Corbel" w:hAnsi="Corbel" w:cs="Calibri Light"/>
          <w:lang w:val="es-MX"/>
        </w:rPr>
        <w:t xml:space="preserve">El Costo de Socio solo aplica cuando la factura que se emita sea con los mismos datos fiscales de la empresa afiliada a AMDETUR, de no ser así se aplicará el precio de NO SOCIO. </w:t>
      </w:r>
    </w:p>
    <w:p w14:paraId="1F96313E" w14:textId="77777777" w:rsidR="008815FC" w:rsidRPr="003837F3" w:rsidRDefault="008815FC" w:rsidP="00523C9B">
      <w:pPr>
        <w:spacing w:line="276" w:lineRule="auto"/>
        <w:jc w:val="both"/>
        <w:rPr>
          <w:rFonts w:ascii="Corbel" w:eastAsiaTheme="minorHAnsi" w:hAnsi="Corbel" w:cs="Calibri Light"/>
          <w:szCs w:val="22"/>
          <w:lang w:val="es-MX" w:eastAsia="en-US"/>
        </w:rPr>
      </w:pPr>
    </w:p>
    <w:sectPr w:rsidR="008815FC" w:rsidRPr="003837F3" w:rsidSect="006378FD">
      <w:headerReference w:type="default" r:id="rId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F4505" w14:textId="77777777" w:rsidR="00AD0BD4" w:rsidRDefault="00AD0BD4" w:rsidP="002D66EC">
      <w:r>
        <w:separator/>
      </w:r>
    </w:p>
  </w:endnote>
  <w:endnote w:type="continuationSeparator" w:id="0">
    <w:p w14:paraId="536A35AB" w14:textId="77777777" w:rsidR="00AD0BD4" w:rsidRDefault="00AD0BD4" w:rsidP="002D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617E9" w14:textId="77777777" w:rsidR="00AD0BD4" w:rsidRDefault="00AD0BD4" w:rsidP="002D66EC">
      <w:r>
        <w:separator/>
      </w:r>
    </w:p>
  </w:footnote>
  <w:footnote w:type="continuationSeparator" w:id="0">
    <w:p w14:paraId="481DBFA2" w14:textId="77777777" w:rsidR="00AD0BD4" w:rsidRDefault="00AD0BD4" w:rsidP="002D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D645" w14:textId="77777777" w:rsidR="001943E6" w:rsidRDefault="005C4544" w:rsidP="0074027E">
    <w:pPr>
      <w:pStyle w:val="Encabezado"/>
      <w:jc w:val="both"/>
    </w:pPr>
    <w:r>
      <w:t xml:space="preserve"> </w:t>
    </w:r>
  </w:p>
  <w:tbl>
    <w:tblPr>
      <w:tblStyle w:val="Tablaconcuadrcu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78"/>
      <w:gridCol w:w="236"/>
      <w:gridCol w:w="3686"/>
      <w:gridCol w:w="236"/>
      <w:gridCol w:w="3232"/>
    </w:tblGrid>
    <w:tr w:rsidR="001943E6" w:rsidRPr="001943E6" w14:paraId="56679A4C" w14:textId="77777777" w:rsidTr="003764BD">
      <w:tc>
        <w:tcPr>
          <w:tcW w:w="3378" w:type="dxa"/>
        </w:tcPr>
        <w:p w14:paraId="6229ECCE" w14:textId="77777777" w:rsidR="001943E6" w:rsidRPr="001943E6" w:rsidRDefault="001943E6" w:rsidP="001943E6">
          <w:pPr>
            <w:jc w:val="center"/>
            <w:rPr>
              <w:rFonts w:ascii="Calibri" w:eastAsia="Calibri" w:hAnsi="Calibri"/>
              <w:sz w:val="22"/>
              <w:szCs w:val="22"/>
              <w:lang w:val="es-MX" w:eastAsia="en-US"/>
            </w:rPr>
          </w:pPr>
          <w:r w:rsidRPr="001943E6">
            <w:rPr>
              <w:rFonts w:ascii="Calibri" w:eastAsia="Calibri" w:hAnsi="Calibri"/>
              <w:noProof/>
              <w:sz w:val="22"/>
              <w:szCs w:val="22"/>
              <w:lang w:val="es-MX" w:eastAsia="en-US"/>
            </w:rPr>
            <w:drawing>
              <wp:inline distT="0" distB="0" distL="0" distR="0" wp14:anchorId="5F9728DA" wp14:editId="2FEFD5FB">
                <wp:extent cx="2047875" cy="854901"/>
                <wp:effectExtent l="0" t="0" r="0" b="254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ipo_amdetur_horizontal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2048" cy="864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7D6E8F92" w14:textId="77777777" w:rsidR="001943E6" w:rsidRPr="001943E6" w:rsidRDefault="001943E6" w:rsidP="001943E6">
          <w:pPr>
            <w:rPr>
              <w:rFonts w:ascii="Calibri" w:eastAsia="Calibri" w:hAnsi="Calibri"/>
              <w:sz w:val="22"/>
              <w:szCs w:val="22"/>
              <w:lang w:val="es-MX" w:eastAsia="en-US"/>
            </w:rPr>
          </w:pPr>
        </w:p>
      </w:tc>
      <w:tc>
        <w:tcPr>
          <w:tcW w:w="3686" w:type="dxa"/>
        </w:tcPr>
        <w:p w14:paraId="1586D418" w14:textId="77777777" w:rsidR="001943E6" w:rsidRPr="001943E6" w:rsidRDefault="001943E6" w:rsidP="001943E6">
          <w:pPr>
            <w:jc w:val="center"/>
            <w:rPr>
              <w:rFonts w:ascii="Calibri" w:eastAsia="Calibri" w:hAnsi="Calibri"/>
              <w:sz w:val="22"/>
              <w:szCs w:val="22"/>
              <w:lang w:val="es-MX" w:eastAsia="en-US"/>
            </w:rPr>
          </w:pPr>
          <w:r w:rsidRPr="001943E6">
            <w:rPr>
              <w:rFonts w:ascii="Calibri" w:eastAsia="Calibri" w:hAnsi="Calibri"/>
              <w:noProof/>
              <w:sz w:val="22"/>
              <w:szCs w:val="22"/>
              <w:lang w:val="es-MX" w:eastAsia="en-US"/>
            </w:rPr>
            <w:drawing>
              <wp:inline distT="0" distB="0" distL="0" distR="0" wp14:anchorId="3F294ECA" wp14:editId="77CB4EC2">
                <wp:extent cx="2105025" cy="745048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335" cy="7653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70836087" w14:textId="77777777" w:rsidR="001943E6" w:rsidRPr="001943E6" w:rsidRDefault="001943E6" w:rsidP="001943E6">
          <w:pPr>
            <w:rPr>
              <w:rFonts w:ascii="Calibri" w:eastAsia="Calibri" w:hAnsi="Calibri"/>
              <w:sz w:val="22"/>
              <w:szCs w:val="22"/>
              <w:lang w:val="es-MX" w:eastAsia="en-US"/>
            </w:rPr>
          </w:pPr>
        </w:p>
      </w:tc>
      <w:tc>
        <w:tcPr>
          <w:tcW w:w="3232" w:type="dxa"/>
        </w:tcPr>
        <w:p w14:paraId="7B1B03A4" w14:textId="77777777" w:rsidR="001943E6" w:rsidRPr="001943E6" w:rsidRDefault="001943E6" w:rsidP="001943E6">
          <w:pPr>
            <w:jc w:val="center"/>
            <w:rPr>
              <w:rFonts w:ascii="Calibri" w:eastAsia="Calibri" w:hAnsi="Calibri"/>
              <w:sz w:val="22"/>
              <w:szCs w:val="22"/>
              <w:lang w:val="es-MX" w:eastAsia="en-US"/>
            </w:rPr>
          </w:pPr>
          <w:r w:rsidRPr="001943E6">
            <w:rPr>
              <w:rFonts w:ascii="Calibri" w:eastAsia="Calibri" w:hAnsi="Calibri"/>
              <w:noProof/>
              <w:sz w:val="22"/>
              <w:szCs w:val="22"/>
              <w:lang w:val="es-MX" w:eastAsia="en-US"/>
            </w:rPr>
            <w:drawing>
              <wp:inline distT="0" distB="0" distL="0" distR="0" wp14:anchorId="276F481D" wp14:editId="028F1CCD">
                <wp:extent cx="1691308" cy="791210"/>
                <wp:effectExtent l="0" t="0" r="4445" b="889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net-logo oficial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435" cy="799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5FDADB" w14:textId="7A83E504" w:rsidR="002D66EC" w:rsidRDefault="005C4544" w:rsidP="0074027E">
    <w:pPr>
      <w:pStyle w:val="Encabezado"/>
      <w:jc w:val="both"/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695"/>
    <w:multiLevelType w:val="hybridMultilevel"/>
    <w:tmpl w:val="99DAE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5125"/>
    <w:multiLevelType w:val="multilevel"/>
    <w:tmpl w:val="8F66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9BD4D77"/>
    <w:multiLevelType w:val="multilevel"/>
    <w:tmpl w:val="3EB0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A0638"/>
    <w:multiLevelType w:val="hybridMultilevel"/>
    <w:tmpl w:val="C2F002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18A5"/>
    <w:multiLevelType w:val="hybridMultilevel"/>
    <w:tmpl w:val="290283B8"/>
    <w:lvl w:ilvl="0" w:tplc="918896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65B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A7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0D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A7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E5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07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653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E94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26209"/>
    <w:multiLevelType w:val="hybridMultilevel"/>
    <w:tmpl w:val="98A0C7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80F15"/>
    <w:multiLevelType w:val="hybridMultilevel"/>
    <w:tmpl w:val="94B8F8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28C5"/>
    <w:multiLevelType w:val="hybridMultilevel"/>
    <w:tmpl w:val="8228D5F4"/>
    <w:lvl w:ilvl="0" w:tplc="8FC27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685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668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AC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E5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29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EF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A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A3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466573"/>
    <w:multiLevelType w:val="multilevel"/>
    <w:tmpl w:val="834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2ACF07F0"/>
    <w:multiLevelType w:val="multilevel"/>
    <w:tmpl w:val="4A064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Wingdings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3D371A4"/>
    <w:multiLevelType w:val="hybridMultilevel"/>
    <w:tmpl w:val="C2165EB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21728"/>
    <w:multiLevelType w:val="hybridMultilevel"/>
    <w:tmpl w:val="7A9AF35E"/>
    <w:lvl w:ilvl="0" w:tplc="0668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623F0"/>
    <w:multiLevelType w:val="hybridMultilevel"/>
    <w:tmpl w:val="BE541D8C"/>
    <w:lvl w:ilvl="0" w:tplc="0032E51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CA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ACF2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02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62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C0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CE1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4FE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0A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574BDF"/>
    <w:multiLevelType w:val="hybridMultilevel"/>
    <w:tmpl w:val="ECCCDC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44ACE"/>
    <w:multiLevelType w:val="multilevel"/>
    <w:tmpl w:val="1B82A75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60D1715B"/>
    <w:multiLevelType w:val="hybridMultilevel"/>
    <w:tmpl w:val="1550FF12"/>
    <w:lvl w:ilvl="0" w:tplc="144C2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D3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128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B87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A9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04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7AB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CB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A2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773A3"/>
    <w:multiLevelType w:val="hybridMultilevel"/>
    <w:tmpl w:val="00588F2A"/>
    <w:lvl w:ilvl="0" w:tplc="D2825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CB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90D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41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42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24D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F40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AA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848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F4152"/>
    <w:multiLevelType w:val="hybridMultilevel"/>
    <w:tmpl w:val="777C2AA6"/>
    <w:lvl w:ilvl="0" w:tplc="874AC9E6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B66C5"/>
    <w:multiLevelType w:val="multilevel"/>
    <w:tmpl w:val="CCB6DA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15"/>
  </w:num>
  <w:num w:numId="13">
    <w:abstractNumId w:val="16"/>
  </w:num>
  <w:num w:numId="14">
    <w:abstractNumId w:val="11"/>
  </w:num>
  <w:num w:numId="15">
    <w:abstractNumId w:val="13"/>
  </w:num>
  <w:num w:numId="16">
    <w:abstractNumId w:val="5"/>
  </w:num>
  <w:num w:numId="17">
    <w:abstractNumId w:val="0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2E"/>
    <w:rsid w:val="00007621"/>
    <w:rsid w:val="00012920"/>
    <w:rsid w:val="00014556"/>
    <w:rsid w:val="00016A52"/>
    <w:rsid w:val="00033638"/>
    <w:rsid w:val="00035255"/>
    <w:rsid w:val="00055037"/>
    <w:rsid w:val="000806CE"/>
    <w:rsid w:val="000816A0"/>
    <w:rsid w:val="00092C9D"/>
    <w:rsid w:val="000D3D01"/>
    <w:rsid w:val="000D4B4D"/>
    <w:rsid w:val="000D6E44"/>
    <w:rsid w:val="000E44C6"/>
    <w:rsid w:val="00100EB2"/>
    <w:rsid w:val="001179AD"/>
    <w:rsid w:val="0012119C"/>
    <w:rsid w:val="00123E01"/>
    <w:rsid w:val="0013155E"/>
    <w:rsid w:val="00145E3F"/>
    <w:rsid w:val="0014657C"/>
    <w:rsid w:val="00150A2F"/>
    <w:rsid w:val="00156E16"/>
    <w:rsid w:val="001617C8"/>
    <w:rsid w:val="00165664"/>
    <w:rsid w:val="0019052D"/>
    <w:rsid w:val="001943E6"/>
    <w:rsid w:val="00196029"/>
    <w:rsid w:val="001A6259"/>
    <w:rsid w:val="001B4A19"/>
    <w:rsid w:val="001C52CF"/>
    <w:rsid w:val="001D2B38"/>
    <w:rsid w:val="001D4462"/>
    <w:rsid w:val="001F50C0"/>
    <w:rsid w:val="00207699"/>
    <w:rsid w:val="00217010"/>
    <w:rsid w:val="002277B8"/>
    <w:rsid w:val="002345D0"/>
    <w:rsid w:val="00234E52"/>
    <w:rsid w:val="002367DA"/>
    <w:rsid w:val="002369DB"/>
    <w:rsid w:val="00242116"/>
    <w:rsid w:val="00265061"/>
    <w:rsid w:val="00267739"/>
    <w:rsid w:val="00284171"/>
    <w:rsid w:val="002869B2"/>
    <w:rsid w:val="002921FC"/>
    <w:rsid w:val="00294687"/>
    <w:rsid w:val="002A6E60"/>
    <w:rsid w:val="002B4B2F"/>
    <w:rsid w:val="002C1291"/>
    <w:rsid w:val="002C2EF3"/>
    <w:rsid w:val="002D66EC"/>
    <w:rsid w:val="002E564A"/>
    <w:rsid w:val="00310EDD"/>
    <w:rsid w:val="00315397"/>
    <w:rsid w:val="00325326"/>
    <w:rsid w:val="003267CA"/>
    <w:rsid w:val="003276D9"/>
    <w:rsid w:val="00332098"/>
    <w:rsid w:val="00333B65"/>
    <w:rsid w:val="00346413"/>
    <w:rsid w:val="003663F9"/>
    <w:rsid w:val="00366BB6"/>
    <w:rsid w:val="003716A2"/>
    <w:rsid w:val="00381723"/>
    <w:rsid w:val="00382C02"/>
    <w:rsid w:val="003837F3"/>
    <w:rsid w:val="00385A31"/>
    <w:rsid w:val="00387058"/>
    <w:rsid w:val="003A2B6C"/>
    <w:rsid w:val="003B1127"/>
    <w:rsid w:val="003C7A3F"/>
    <w:rsid w:val="003D053B"/>
    <w:rsid w:val="003D4163"/>
    <w:rsid w:val="003E2A37"/>
    <w:rsid w:val="003F1BF3"/>
    <w:rsid w:val="003F49C2"/>
    <w:rsid w:val="003F643A"/>
    <w:rsid w:val="003F763D"/>
    <w:rsid w:val="0041582F"/>
    <w:rsid w:val="00415FC1"/>
    <w:rsid w:val="0042759E"/>
    <w:rsid w:val="00432A86"/>
    <w:rsid w:val="0043546F"/>
    <w:rsid w:val="00442E4F"/>
    <w:rsid w:val="0044706C"/>
    <w:rsid w:val="0044777C"/>
    <w:rsid w:val="00450EBA"/>
    <w:rsid w:val="00483001"/>
    <w:rsid w:val="00487984"/>
    <w:rsid w:val="00493455"/>
    <w:rsid w:val="00497BF2"/>
    <w:rsid w:val="004A3BC9"/>
    <w:rsid w:val="004A6331"/>
    <w:rsid w:val="004B574F"/>
    <w:rsid w:val="004C12B6"/>
    <w:rsid w:val="004E1529"/>
    <w:rsid w:val="004F0F74"/>
    <w:rsid w:val="0050577F"/>
    <w:rsid w:val="00507ADD"/>
    <w:rsid w:val="00510803"/>
    <w:rsid w:val="0051103E"/>
    <w:rsid w:val="0051262E"/>
    <w:rsid w:val="0051607C"/>
    <w:rsid w:val="00523C9B"/>
    <w:rsid w:val="005262C6"/>
    <w:rsid w:val="005405E3"/>
    <w:rsid w:val="00554180"/>
    <w:rsid w:val="005557C0"/>
    <w:rsid w:val="005558AB"/>
    <w:rsid w:val="00556A69"/>
    <w:rsid w:val="00560603"/>
    <w:rsid w:val="00563C9B"/>
    <w:rsid w:val="0056461A"/>
    <w:rsid w:val="0057361A"/>
    <w:rsid w:val="005754AD"/>
    <w:rsid w:val="00581F01"/>
    <w:rsid w:val="0059711F"/>
    <w:rsid w:val="005A1CA0"/>
    <w:rsid w:val="005C4544"/>
    <w:rsid w:val="005D0534"/>
    <w:rsid w:val="005D0606"/>
    <w:rsid w:val="005D5F29"/>
    <w:rsid w:val="005E0BB3"/>
    <w:rsid w:val="005E48F6"/>
    <w:rsid w:val="005E50C8"/>
    <w:rsid w:val="005F72C5"/>
    <w:rsid w:val="00601450"/>
    <w:rsid w:val="0060549F"/>
    <w:rsid w:val="006330CA"/>
    <w:rsid w:val="006346E3"/>
    <w:rsid w:val="00635740"/>
    <w:rsid w:val="006378FD"/>
    <w:rsid w:val="00657140"/>
    <w:rsid w:val="00667B77"/>
    <w:rsid w:val="00677054"/>
    <w:rsid w:val="006830A3"/>
    <w:rsid w:val="00685451"/>
    <w:rsid w:val="006900AD"/>
    <w:rsid w:val="00693FA8"/>
    <w:rsid w:val="006B1FB7"/>
    <w:rsid w:val="006B593A"/>
    <w:rsid w:val="006C130C"/>
    <w:rsid w:val="006C1451"/>
    <w:rsid w:val="006C3373"/>
    <w:rsid w:val="006C45AF"/>
    <w:rsid w:val="006D3951"/>
    <w:rsid w:val="006D794B"/>
    <w:rsid w:val="006E6C3A"/>
    <w:rsid w:val="006E7A85"/>
    <w:rsid w:val="006F0354"/>
    <w:rsid w:val="006F7DBE"/>
    <w:rsid w:val="00713ADA"/>
    <w:rsid w:val="007339EA"/>
    <w:rsid w:val="007370E0"/>
    <w:rsid w:val="0074027E"/>
    <w:rsid w:val="007464B4"/>
    <w:rsid w:val="007547AF"/>
    <w:rsid w:val="007554AD"/>
    <w:rsid w:val="00757EE2"/>
    <w:rsid w:val="007643A3"/>
    <w:rsid w:val="0078007D"/>
    <w:rsid w:val="00781BAF"/>
    <w:rsid w:val="00785ABF"/>
    <w:rsid w:val="00791259"/>
    <w:rsid w:val="0079709D"/>
    <w:rsid w:val="007C40B1"/>
    <w:rsid w:val="007F024D"/>
    <w:rsid w:val="007F173A"/>
    <w:rsid w:val="007F5EBE"/>
    <w:rsid w:val="00805EE6"/>
    <w:rsid w:val="008079DD"/>
    <w:rsid w:val="00820364"/>
    <w:rsid w:val="00821435"/>
    <w:rsid w:val="00824189"/>
    <w:rsid w:val="00824CA0"/>
    <w:rsid w:val="00825D34"/>
    <w:rsid w:val="00842001"/>
    <w:rsid w:val="0086241C"/>
    <w:rsid w:val="00864EE5"/>
    <w:rsid w:val="008736DA"/>
    <w:rsid w:val="008815FC"/>
    <w:rsid w:val="00886C61"/>
    <w:rsid w:val="00893044"/>
    <w:rsid w:val="008A07F7"/>
    <w:rsid w:val="008A1C62"/>
    <w:rsid w:val="008A46BA"/>
    <w:rsid w:val="008E07B3"/>
    <w:rsid w:val="008F07F1"/>
    <w:rsid w:val="008F4A85"/>
    <w:rsid w:val="008F71F9"/>
    <w:rsid w:val="009117CF"/>
    <w:rsid w:val="009167D0"/>
    <w:rsid w:val="0092637A"/>
    <w:rsid w:val="00927A94"/>
    <w:rsid w:val="0093123E"/>
    <w:rsid w:val="00932B39"/>
    <w:rsid w:val="00935952"/>
    <w:rsid w:val="00942D99"/>
    <w:rsid w:val="00951ECC"/>
    <w:rsid w:val="009706AC"/>
    <w:rsid w:val="00972589"/>
    <w:rsid w:val="00981581"/>
    <w:rsid w:val="00981B2C"/>
    <w:rsid w:val="00992D74"/>
    <w:rsid w:val="00993044"/>
    <w:rsid w:val="00994AE4"/>
    <w:rsid w:val="009B29A3"/>
    <w:rsid w:val="009B7FF3"/>
    <w:rsid w:val="009C0CE7"/>
    <w:rsid w:val="009C0DBB"/>
    <w:rsid w:val="009D016C"/>
    <w:rsid w:val="009D2FC3"/>
    <w:rsid w:val="009D6A62"/>
    <w:rsid w:val="009D7456"/>
    <w:rsid w:val="009E5012"/>
    <w:rsid w:val="009F097F"/>
    <w:rsid w:val="009F51E9"/>
    <w:rsid w:val="00A05F3D"/>
    <w:rsid w:val="00A07018"/>
    <w:rsid w:val="00A10DF7"/>
    <w:rsid w:val="00A14039"/>
    <w:rsid w:val="00A15658"/>
    <w:rsid w:val="00A15963"/>
    <w:rsid w:val="00A25E52"/>
    <w:rsid w:val="00A32AA1"/>
    <w:rsid w:val="00A41C14"/>
    <w:rsid w:val="00A45F51"/>
    <w:rsid w:val="00A52037"/>
    <w:rsid w:val="00A520F2"/>
    <w:rsid w:val="00A610B0"/>
    <w:rsid w:val="00A622D0"/>
    <w:rsid w:val="00A625FC"/>
    <w:rsid w:val="00A677FF"/>
    <w:rsid w:val="00A67DEC"/>
    <w:rsid w:val="00A70485"/>
    <w:rsid w:val="00A744F5"/>
    <w:rsid w:val="00AA1A93"/>
    <w:rsid w:val="00AA62C2"/>
    <w:rsid w:val="00AB7C56"/>
    <w:rsid w:val="00AC01D2"/>
    <w:rsid w:val="00AC32BB"/>
    <w:rsid w:val="00AD0BD4"/>
    <w:rsid w:val="00AD3212"/>
    <w:rsid w:val="00AD7781"/>
    <w:rsid w:val="00AE0C59"/>
    <w:rsid w:val="00AE0ED5"/>
    <w:rsid w:val="00AF5124"/>
    <w:rsid w:val="00B0018F"/>
    <w:rsid w:val="00B01BF3"/>
    <w:rsid w:val="00B07DE7"/>
    <w:rsid w:val="00B13970"/>
    <w:rsid w:val="00B270F5"/>
    <w:rsid w:val="00B31A3F"/>
    <w:rsid w:val="00B34904"/>
    <w:rsid w:val="00B605D4"/>
    <w:rsid w:val="00B66343"/>
    <w:rsid w:val="00B66486"/>
    <w:rsid w:val="00B670FF"/>
    <w:rsid w:val="00B845CF"/>
    <w:rsid w:val="00B865DB"/>
    <w:rsid w:val="00B86BE9"/>
    <w:rsid w:val="00B903E3"/>
    <w:rsid w:val="00BA7C7C"/>
    <w:rsid w:val="00BB2069"/>
    <w:rsid w:val="00BB60C7"/>
    <w:rsid w:val="00BC1153"/>
    <w:rsid w:val="00BD630F"/>
    <w:rsid w:val="00BE064B"/>
    <w:rsid w:val="00BE13DF"/>
    <w:rsid w:val="00BE42BB"/>
    <w:rsid w:val="00BE51E0"/>
    <w:rsid w:val="00BE542F"/>
    <w:rsid w:val="00BE7D7C"/>
    <w:rsid w:val="00BF5E0A"/>
    <w:rsid w:val="00C03F8D"/>
    <w:rsid w:val="00C23491"/>
    <w:rsid w:val="00C274F8"/>
    <w:rsid w:val="00C36647"/>
    <w:rsid w:val="00C4078E"/>
    <w:rsid w:val="00C56939"/>
    <w:rsid w:val="00C63369"/>
    <w:rsid w:val="00C7703A"/>
    <w:rsid w:val="00C8102C"/>
    <w:rsid w:val="00C908AA"/>
    <w:rsid w:val="00CB2D25"/>
    <w:rsid w:val="00CB6971"/>
    <w:rsid w:val="00CC1D20"/>
    <w:rsid w:val="00CD5EB5"/>
    <w:rsid w:val="00CD62A5"/>
    <w:rsid w:val="00CE0EAE"/>
    <w:rsid w:val="00CE1095"/>
    <w:rsid w:val="00CE1321"/>
    <w:rsid w:val="00CE6126"/>
    <w:rsid w:val="00CF0D6B"/>
    <w:rsid w:val="00CF11B9"/>
    <w:rsid w:val="00CF6185"/>
    <w:rsid w:val="00D00B4F"/>
    <w:rsid w:val="00D0461E"/>
    <w:rsid w:val="00D04814"/>
    <w:rsid w:val="00D064E6"/>
    <w:rsid w:val="00D14872"/>
    <w:rsid w:val="00D14D3F"/>
    <w:rsid w:val="00D3039B"/>
    <w:rsid w:val="00D37CB7"/>
    <w:rsid w:val="00D44DAF"/>
    <w:rsid w:val="00D6343C"/>
    <w:rsid w:val="00D65EC1"/>
    <w:rsid w:val="00D70C4E"/>
    <w:rsid w:val="00D814D4"/>
    <w:rsid w:val="00D83824"/>
    <w:rsid w:val="00D83D46"/>
    <w:rsid w:val="00D91F21"/>
    <w:rsid w:val="00D96559"/>
    <w:rsid w:val="00DA03CA"/>
    <w:rsid w:val="00DA05FF"/>
    <w:rsid w:val="00DA5D15"/>
    <w:rsid w:val="00DD379A"/>
    <w:rsid w:val="00DE088D"/>
    <w:rsid w:val="00DE121B"/>
    <w:rsid w:val="00DF028D"/>
    <w:rsid w:val="00DF387C"/>
    <w:rsid w:val="00E00176"/>
    <w:rsid w:val="00E03568"/>
    <w:rsid w:val="00E13D14"/>
    <w:rsid w:val="00E1492A"/>
    <w:rsid w:val="00E14CE7"/>
    <w:rsid w:val="00E2392E"/>
    <w:rsid w:val="00E261C8"/>
    <w:rsid w:val="00E421CA"/>
    <w:rsid w:val="00E458E4"/>
    <w:rsid w:val="00E5005C"/>
    <w:rsid w:val="00E62AE5"/>
    <w:rsid w:val="00E7021A"/>
    <w:rsid w:val="00E76DB2"/>
    <w:rsid w:val="00E817F5"/>
    <w:rsid w:val="00E82AAE"/>
    <w:rsid w:val="00E84862"/>
    <w:rsid w:val="00E85475"/>
    <w:rsid w:val="00E9611B"/>
    <w:rsid w:val="00EB2EC4"/>
    <w:rsid w:val="00EC385C"/>
    <w:rsid w:val="00ED43FF"/>
    <w:rsid w:val="00ED6CBD"/>
    <w:rsid w:val="00ED72E9"/>
    <w:rsid w:val="00EF093A"/>
    <w:rsid w:val="00EF2BB3"/>
    <w:rsid w:val="00F045A1"/>
    <w:rsid w:val="00F102B7"/>
    <w:rsid w:val="00F107F4"/>
    <w:rsid w:val="00F11091"/>
    <w:rsid w:val="00F300FD"/>
    <w:rsid w:val="00F4594F"/>
    <w:rsid w:val="00F50A4D"/>
    <w:rsid w:val="00F529D6"/>
    <w:rsid w:val="00F60887"/>
    <w:rsid w:val="00F65C25"/>
    <w:rsid w:val="00F730DD"/>
    <w:rsid w:val="00F737E3"/>
    <w:rsid w:val="00F81199"/>
    <w:rsid w:val="00F91158"/>
    <w:rsid w:val="00F92954"/>
    <w:rsid w:val="00F93BEF"/>
    <w:rsid w:val="00F942CF"/>
    <w:rsid w:val="00F96D9A"/>
    <w:rsid w:val="00FA1336"/>
    <w:rsid w:val="00FA4C4A"/>
    <w:rsid w:val="00FA67B0"/>
    <w:rsid w:val="00FB0F5B"/>
    <w:rsid w:val="00FB3D29"/>
    <w:rsid w:val="00FC0C3F"/>
    <w:rsid w:val="00FD0085"/>
    <w:rsid w:val="00FD1242"/>
    <w:rsid w:val="00FD194F"/>
    <w:rsid w:val="00FD28BA"/>
    <w:rsid w:val="00FE4483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0A487"/>
  <w15:docId w15:val="{78FB227D-6189-42A2-A621-1E70C7EF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62E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94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2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66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6E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D66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6E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1403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2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cp:lastModifiedBy>Virginia</cp:lastModifiedBy>
  <cp:revision>28</cp:revision>
  <cp:lastPrinted>2019-02-12T17:14:00Z</cp:lastPrinted>
  <dcterms:created xsi:type="dcterms:W3CDTF">2019-01-21T23:45:00Z</dcterms:created>
  <dcterms:modified xsi:type="dcterms:W3CDTF">2019-02-12T17:16:00Z</dcterms:modified>
</cp:coreProperties>
</file>