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/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color w:val="0F243E"/>
          <w:sz w:val="24"/>
          <w:szCs w:val="20"/>
          <w:lang w:eastAsia="es-MX"/>
        </w:rPr>
        <w:t>ASOCIACIÓN MEXICANA DE DESARROLLADORES TURÍSTICOS, A.C</w:t>
      </w:r>
      <w:r w:rsidRPr="00A8399C">
        <w:rPr>
          <w:rFonts w:ascii="Arial" w:eastAsia="Times New Roman" w:hAnsi="Arial" w:cs="Times New Roman"/>
          <w:b/>
          <w:sz w:val="24"/>
          <w:szCs w:val="20"/>
          <w:lang w:eastAsia="es-MX"/>
        </w:rPr>
        <w:t>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20"/>
          <w:szCs w:val="20"/>
          <w:lang w:eastAsia="es-MX"/>
        </w:rPr>
        <w:t>SOLICITUD DE INSCRIPCIÓN DE DESARROLLADORES/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20"/>
          <w:szCs w:val="20"/>
          <w:lang w:eastAsia="es-MX"/>
        </w:rPr>
        <w:t>COMERCIALIZADORES/ASOCIACION LOCAL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4278" w:tblpY="-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7"/>
      </w:tblGrid>
      <w:tr w:rsidR="00917958" w:rsidTr="00917958">
        <w:trPr>
          <w:trHeight w:val="247"/>
        </w:trPr>
        <w:tc>
          <w:tcPr>
            <w:tcW w:w="6437" w:type="dxa"/>
          </w:tcPr>
          <w:p w:rsidR="00917958" w:rsidRDefault="00917958" w:rsidP="00917958">
            <w:pPr>
              <w:ind w:right="-714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917958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t>Razón Social del Solicitante:</w:t>
      </w:r>
    </w:p>
    <w:p w:rsidR="00A8399C" w:rsidRPr="00A8399C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14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7"/>
      </w:tblGrid>
      <w:tr w:rsidR="00917958" w:rsidTr="00917958">
        <w:trPr>
          <w:trHeight w:val="272"/>
        </w:trPr>
        <w:tc>
          <w:tcPr>
            <w:tcW w:w="7967" w:type="dxa"/>
          </w:tcPr>
          <w:p w:rsidR="00917958" w:rsidRDefault="00917958" w:rsidP="00917958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3F17E4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917958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t>Dirección:</w:t>
      </w:r>
    </w:p>
    <w:p w:rsid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2817" w:tblpY="-24"/>
        <w:tblW w:w="0" w:type="auto"/>
        <w:tblLook w:val="04A0" w:firstRow="1" w:lastRow="0" w:firstColumn="1" w:lastColumn="0" w:noHBand="0" w:noVBand="1"/>
      </w:tblPr>
      <w:tblGrid>
        <w:gridCol w:w="3048"/>
      </w:tblGrid>
      <w:tr w:rsidR="00917958" w:rsidTr="00917958">
        <w:trPr>
          <w:trHeight w:val="260"/>
        </w:trPr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958" w:rsidRDefault="00917958" w:rsidP="00917958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803" w:tblpY="8"/>
        <w:tblW w:w="0" w:type="auto"/>
        <w:tblLook w:val="04A0" w:firstRow="1" w:lastRow="0" w:firstColumn="1" w:lastColumn="0" w:noHBand="0" w:noVBand="1"/>
      </w:tblPr>
      <w:tblGrid>
        <w:gridCol w:w="3994"/>
      </w:tblGrid>
      <w:tr w:rsidR="00917958" w:rsidTr="00917958">
        <w:trPr>
          <w:trHeight w:val="260"/>
        </w:trPr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958" w:rsidRDefault="00917958" w:rsidP="00917958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917958" w:rsidRPr="003F17E4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>Facebook:</w:t>
      </w:r>
      <w:r w:rsidR="00917958">
        <w:rPr>
          <w:rFonts w:ascii="Arial" w:eastAsia="Times New Roman" w:hAnsi="Arial" w:cs="Times New Roman"/>
          <w:sz w:val="18"/>
          <w:szCs w:val="20"/>
          <w:lang w:eastAsia="es-MX"/>
        </w:rPr>
        <w:t xml:space="preserve"> </w:t>
      </w: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>Twitter</w:t>
      </w:r>
      <w:r>
        <w:rPr>
          <w:rFonts w:ascii="Arial" w:eastAsia="Times New Roman" w:hAnsi="Arial" w:cs="Times New Roman"/>
          <w:sz w:val="18"/>
          <w:szCs w:val="20"/>
          <w:lang w:eastAsia="es-MX"/>
        </w:rPr>
        <w:t>:</w:t>
      </w: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 xml:space="preserve">  </w:t>
      </w:r>
    </w:p>
    <w:p w:rsidR="00A8399C" w:rsidRPr="003F17E4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3F17E4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3078" w:tblpY="-34"/>
        <w:tblW w:w="0" w:type="auto"/>
        <w:tblLook w:val="04A0" w:firstRow="1" w:lastRow="0" w:firstColumn="1" w:lastColumn="0" w:noHBand="0" w:noVBand="1"/>
      </w:tblPr>
      <w:tblGrid>
        <w:gridCol w:w="3156"/>
      </w:tblGrid>
      <w:tr w:rsidR="00917958" w:rsidTr="00917958">
        <w:trPr>
          <w:trHeight w:val="262"/>
        </w:trPr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958" w:rsidRDefault="00917958" w:rsidP="00917958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917958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>Página Web:</w:t>
      </w:r>
    </w:p>
    <w:p w:rsidR="00A8399C" w:rsidRPr="003F17E4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 xml:space="preserve"> </w:t>
      </w:r>
    </w:p>
    <w:p w:rsidR="00A8399C" w:rsidRPr="003F17E4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En el caso de personas morales, hasta 3 ejecutivos podrán quedar registrados.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En el caso de Asociaciones, el Presidente y dos ejecutivos que desempeñen un cargo dentro de la Organización podrán afiliarse.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3398A" w:rsidTr="0073398A">
        <w:tc>
          <w:tcPr>
            <w:tcW w:w="2244" w:type="dxa"/>
            <w:tcBorders>
              <w:top w:val="nil"/>
              <w:lef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Teléfono</w:t>
            </w:r>
          </w:p>
        </w:tc>
        <w:tc>
          <w:tcPr>
            <w:tcW w:w="2245" w:type="dxa"/>
            <w:tcBorders>
              <w:top w:val="nil"/>
              <w:righ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Correo</w:t>
            </w:r>
          </w:p>
        </w:tc>
      </w:tr>
      <w:tr w:rsidR="0073398A" w:rsidTr="0073398A">
        <w:tc>
          <w:tcPr>
            <w:tcW w:w="2244" w:type="dxa"/>
            <w:tcBorders>
              <w:lef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2244" w:type="dxa"/>
            <w:tcBorders>
              <w:lef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2244" w:type="dxa"/>
            <w:tcBorders>
              <w:lef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661F2E" w:rsidRPr="00A8399C" w:rsidRDefault="00661F2E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Giro (Marque con una cruz)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Desarrollador de Tiempo Compartido o Club Vacacional.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Desarrollador Turístico Inmobiliario.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Comercializador.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Asociación Local.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Tipos de desarrollos turísticos en los que se encuentra involucrado:</w:t>
      </w:r>
    </w:p>
    <w:p w:rsidR="0073398A" w:rsidRDefault="0073398A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Ubicación</w:t>
            </w: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Cadena Hotelera</w:t>
            </w:r>
          </w:p>
        </w:tc>
        <w:tc>
          <w:tcPr>
            <w:tcW w:w="4489" w:type="dxa"/>
            <w:tcBorders>
              <w:top w:val="nil"/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Hotel.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Condominio Tiempo Compartido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Condominio Tiempo Completo.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Fraccionamiento Residencial.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Marina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Desarrollos comerciales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Turísticos.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Propiedad Fraccional.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proofErr w:type="spellStart"/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Condohoteles</w:t>
            </w:r>
            <w:proofErr w:type="spellEnd"/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.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ab/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73398A" w:rsidRPr="00A8399C" w:rsidRDefault="0073398A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0070F3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917958" w:rsidRDefault="00917958">
      <w:pPr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br w:type="page"/>
      </w:r>
    </w:p>
    <w:p w:rsidR="0002672D" w:rsidRDefault="0002672D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917958" w:rsidRDefault="00917958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Pr="00A8399C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070F3" w:rsidTr="000070F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0070F3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No. de Cuartos de Hotel.</w:t>
            </w:r>
          </w:p>
        </w:tc>
        <w:tc>
          <w:tcPr>
            <w:tcW w:w="4489" w:type="dxa"/>
            <w:tcBorders>
              <w:top w:val="nil"/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070F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No. de cuartos de tiempo compartido.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070F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0070F3" w:rsidRDefault="000070F3" w:rsidP="000070F3">
            <w:pPr>
              <w:rPr>
                <w:rFonts w:ascii="Arial" w:eastAsia="Times New Roman" w:hAnsi="Arial" w:cs="Times New Roman"/>
                <w:sz w:val="10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Si está en etapa de expansión no. de cuartos que abrirá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 en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 2017  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070F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Montos de Inversión en 2017                      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070F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A8399C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¿En qué destinos de México y el mundo se encuentra?           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A8399C" w:rsidRPr="00A8399C" w:rsidRDefault="00917958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                       </w:t>
      </w:r>
    </w:p>
    <w:p w:rsidR="000070F3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070F3" w:rsidTr="00F74CE9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¿Servicios que  ofrecen en sus desarrollos? </w:t>
            </w:r>
          </w:p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Spas, marinas, campos de golf, etc.</w:t>
            </w:r>
          </w:p>
        </w:tc>
        <w:tc>
          <w:tcPr>
            <w:tcW w:w="4489" w:type="dxa"/>
            <w:tcBorders>
              <w:top w:val="nil"/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F74CE9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0070F3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Con cuales certificaciones turísticas cuenta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0070F3" w:rsidRPr="00A8399C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Sírvase enviar esta solicitud y la documentación requerida junto con su pago a la atención de: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AMDETUR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Torre WTC</w:t>
      </w:r>
    </w:p>
    <w:p w:rsidR="00A8399C" w:rsidRPr="00A8399C" w:rsidRDefault="00A8399C" w:rsidP="00A8399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Montecito No. 38, Piso 32, Oficinas 11 - 14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Col. Nápoles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03810 Ciudad de México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Tels.  (52  55) 5488-20-28 al 31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</w:p>
    <w:p w:rsid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6169" w:tblpY="140"/>
        <w:tblW w:w="0" w:type="auto"/>
        <w:tblLook w:val="04A0" w:firstRow="1" w:lastRow="0" w:firstColumn="1" w:lastColumn="0" w:noHBand="0" w:noVBand="1"/>
      </w:tblPr>
      <w:tblGrid>
        <w:gridCol w:w="3807"/>
      </w:tblGrid>
      <w:tr w:rsidR="00F74CE9" w:rsidTr="00F74CE9">
        <w:trPr>
          <w:trHeight w:val="269"/>
        </w:trPr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CE9" w:rsidRDefault="00F74CE9" w:rsidP="00F74CE9">
            <w:pPr>
              <w:tabs>
                <w:tab w:val="left" w:pos="6480"/>
              </w:tabs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0070F3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Ind w:w="631" w:type="dxa"/>
        <w:tblLook w:val="04A0" w:firstRow="1" w:lastRow="0" w:firstColumn="1" w:lastColumn="0" w:noHBand="0" w:noVBand="1"/>
      </w:tblPr>
      <w:tblGrid>
        <w:gridCol w:w="3025"/>
      </w:tblGrid>
      <w:tr w:rsidR="00F74CE9" w:rsidTr="00F74CE9">
        <w:trPr>
          <w:trHeight w:val="252"/>
        </w:trPr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CE9" w:rsidRDefault="00F74CE9" w:rsidP="000070F3">
            <w:pPr>
              <w:tabs>
                <w:tab w:val="left" w:pos="6480"/>
              </w:tabs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A8399C" w:rsidRPr="00F74CE9" w:rsidRDefault="00F74CE9" w:rsidP="00F74CE9">
      <w:pPr>
        <w:tabs>
          <w:tab w:val="left" w:pos="648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t xml:space="preserve">                                  </w:t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>Fecha</w:t>
      </w:r>
      <w:r>
        <w:rPr>
          <w:rFonts w:ascii="Arial" w:eastAsia="Times New Roman" w:hAnsi="Arial" w:cs="Times New Roman"/>
          <w:sz w:val="18"/>
          <w:szCs w:val="20"/>
          <w:lang w:eastAsia="es-MX"/>
        </w:rPr>
        <w:t xml:space="preserve">                                                         </w:t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>Nombre y Firma del Solicitante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Documentación requerida: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Presentar la solicitud de inscripción debidamente </w:t>
      </w:r>
      <w:proofErr w:type="spellStart"/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requisitada</w:t>
      </w:r>
      <w:proofErr w:type="spellEnd"/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Copia del Acta Constitutiva de la Empresa.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Acreditar la existencia y los poderes de la persona que solicita la admisión. (Copia)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Exhibir copia de la cédula del Registro Federal de Contribuyentes.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Presentar dos cartas de recomendación de socios de AMDETUR que avalen el prestigio profesional del solicitante.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Cumplir con los Estatutos y con el Código de </w:t>
      </w:r>
      <w:r w:rsidR="0002672D">
        <w:rPr>
          <w:rFonts w:ascii="Arial" w:eastAsia="Times New Roman" w:hAnsi="Arial" w:cs="Times New Roman"/>
          <w:sz w:val="18"/>
          <w:szCs w:val="20"/>
          <w:lang w:eastAsia="es-MX"/>
        </w:rPr>
        <w:t>É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tica de la Asociación.</w:t>
      </w:r>
    </w:p>
    <w:p w:rsidR="00A8399C" w:rsidRPr="00A8399C" w:rsidRDefault="00A8399C" w:rsidP="00A8399C">
      <w:pPr>
        <w:spacing w:after="0" w:line="240" w:lineRule="auto"/>
        <w:ind w:left="720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Los asociados desarrolladores de tiempo compartido, además deberán acreditar.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En caso de que en su destino de ubicación exista Asociación Local, se recabará la opinión de la misma.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La Inscripción de su Contrato ante Profeco o haber presentado la solicitud correspondiente.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Documentación que compruebe la afectación de inmueble(s) en los términos de la NOM-029-SCFI-2010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>
      <w:pPr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br w:type="page"/>
      </w: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Para el caso de los asociados comercializadores, además deberán acreditar: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Estar legalmente facultados para comercializar el producto correspondiente.</w:t>
      </w:r>
    </w:p>
    <w:p w:rsidR="00A8399C" w:rsidRPr="00A8399C" w:rsidRDefault="00A8399C" w:rsidP="00A8399C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La presente solicitud será turnada al Comité de Afiliaciones de AMDETUR y su aprobación o declinación será comunicada por escrito dentro de los 30 días siguientes a su presentación.  En caso de que no sea aprobada, se explicarán los motivos y se devolverá el pago por concepto de cuotas de inscripción y anualidad.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Aprobación: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pPr w:leftFromText="141" w:rightFromText="141" w:vertAnchor="page" w:horzAnchor="page" w:tblpX="4363" w:tblpY="44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1"/>
      </w:tblGrid>
      <w:tr w:rsidR="00F74CE9" w:rsidTr="00F74CE9">
        <w:trPr>
          <w:trHeight w:val="258"/>
        </w:trPr>
        <w:tc>
          <w:tcPr>
            <w:tcW w:w="6421" w:type="dxa"/>
            <w:tcBorders>
              <w:bottom w:val="single" w:sz="4" w:space="0" w:color="auto"/>
            </w:tcBorders>
            <w:shd w:val="clear" w:color="auto" w:fill="auto"/>
          </w:tcPr>
          <w:p w:rsidR="00F74CE9" w:rsidRDefault="00F74CE9" w:rsidP="00F74CE9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F74CE9" w:rsidTr="00F74CE9">
        <w:trPr>
          <w:trHeight w:val="258"/>
        </w:trPr>
        <w:tc>
          <w:tcPr>
            <w:tcW w:w="6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CE9" w:rsidRDefault="00F74CE9" w:rsidP="00F74CE9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F74CE9" w:rsidTr="00F74CE9">
        <w:trPr>
          <w:trHeight w:val="258"/>
        </w:trPr>
        <w:tc>
          <w:tcPr>
            <w:tcW w:w="6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CE9" w:rsidRDefault="00F74CE9" w:rsidP="00F74CE9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A8399C" w:rsidRPr="00F74CE9" w:rsidRDefault="00A8399C" w:rsidP="00F74C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Documentos</w:t>
      </w:r>
      <w:r w:rsidRPr="00F74CE9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A8399C" w:rsidRPr="00A8399C" w:rsidRDefault="00F74CE9" w:rsidP="000070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t>Pago</w:t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A8399C" w:rsidRDefault="00A8399C" w:rsidP="000070F3">
      <w:pPr>
        <w:pStyle w:val="Prrafodelista"/>
        <w:numPr>
          <w:ilvl w:val="0"/>
          <w:numId w:val="1"/>
        </w:numPr>
      </w:pPr>
      <w:r w:rsidRPr="000070F3">
        <w:rPr>
          <w:rFonts w:ascii="Arial" w:eastAsia="Times New Roman" w:hAnsi="Arial" w:cs="Times New Roman"/>
          <w:sz w:val="18"/>
          <w:szCs w:val="20"/>
          <w:lang w:eastAsia="es-MX"/>
        </w:rPr>
        <w:t>Fecha Aprobación</w:t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 w:rsidRP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 w:rsidRP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E045AE" w:rsidRDefault="00E045AE" w:rsidP="0050430F"/>
    <w:sectPr w:rsidR="00E045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E9" w:rsidRDefault="003A64E9" w:rsidP="0050430F">
      <w:pPr>
        <w:spacing w:after="0" w:line="240" w:lineRule="auto"/>
      </w:pPr>
      <w:r>
        <w:separator/>
      </w:r>
    </w:p>
  </w:endnote>
  <w:endnote w:type="continuationSeparator" w:id="0">
    <w:p w:rsidR="003A64E9" w:rsidRDefault="003A64E9" w:rsidP="0050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E9" w:rsidRDefault="003A64E9" w:rsidP="0050430F">
      <w:pPr>
        <w:spacing w:after="0" w:line="240" w:lineRule="auto"/>
      </w:pPr>
      <w:r>
        <w:separator/>
      </w:r>
    </w:p>
  </w:footnote>
  <w:footnote w:type="continuationSeparator" w:id="0">
    <w:p w:rsidR="003A64E9" w:rsidRDefault="003A64E9" w:rsidP="0050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3A64E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0664"/>
    <w:multiLevelType w:val="hybridMultilevel"/>
    <w:tmpl w:val="22B2869A"/>
    <w:lvl w:ilvl="0" w:tplc="B99AE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0070F3"/>
    <w:rsid w:val="0002672D"/>
    <w:rsid w:val="000534CA"/>
    <w:rsid w:val="00123FB3"/>
    <w:rsid w:val="003A64E9"/>
    <w:rsid w:val="003D0176"/>
    <w:rsid w:val="003F17E4"/>
    <w:rsid w:val="003F6905"/>
    <w:rsid w:val="003F7A91"/>
    <w:rsid w:val="004944E9"/>
    <w:rsid w:val="0050430F"/>
    <w:rsid w:val="005A275A"/>
    <w:rsid w:val="00620707"/>
    <w:rsid w:val="00661F2E"/>
    <w:rsid w:val="0073398A"/>
    <w:rsid w:val="0083034F"/>
    <w:rsid w:val="00917958"/>
    <w:rsid w:val="00A8399C"/>
    <w:rsid w:val="00B51C28"/>
    <w:rsid w:val="00B61368"/>
    <w:rsid w:val="00C5508C"/>
    <w:rsid w:val="00D53BA1"/>
    <w:rsid w:val="00E045AE"/>
    <w:rsid w:val="00F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8</cp:revision>
  <dcterms:created xsi:type="dcterms:W3CDTF">2019-07-08T19:06:00Z</dcterms:created>
  <dcterms:modified xsi:type="dcterms:W3CDTF">2019-07-10T18:28:00Z</dcterms:modified>
</cp:coreProperties>
</file>